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839E" w14:textId="691E972C" w:rsidR="005E7151" w:rsidRPr="009158FE" w:rsidRDefault="00D07626" w:rsidP="00E673D3">
      <w:pPr>
        <w:spacing w:line="360" w:lineRule="auto"/>
        <w:jc w:val="center"/>
        <w:rPr>
          <w:rFonts w:ascii="ＭＳ Ｐ明朝" w:eastAsia="ＭＳ Ｐ明朝" w:hAnsi="ＭＳ Ｐ明朝"/>
          <w:sz w:val="24"/>
          <w:szCs w:val="24"/>
        </w:rPr>
      </w:pPr>
      <w:r w:rsidRPr="009158FE">
        <w:rPr>
          <w:rFonts w:ascii="ＭＳ Ｐ明朝" w:eastAsia="ＭＳ Ｐ明朝" w:hAnsi="ＭＳ Ｐ明朝"/>
          <w:sz w:val="24"/>
          <w:szCs w:val="24"/>
        </w:rPr>
        <w:t>デジタル認証アプリサービス API 利用</w:t>
      </w:r>
      <w:r w:rsidRPr="009158FE">
        <w:rPr>
          <w:rFonts w:ascii="ＭＳ Ｐ明朝" w:eastAsia="ＭＳ Ｐ明朝" w:hAnsi="ＭＳ Ｐ明朝" w:hint="eastAsia"/>
          <w:sz w:val="24"/>
          <w:szCs w:val="24"/>
        </w:rPr>
        <w:t>に係る</w:t>
      </w:r>
      <w:r w:rsidR="00FA09C3">
        <w:rPr>
          <w:rFonts w:ascii="ＭＳ Ｐ明朝" w:eastAsia="ＭＳ Ｐ明朝" w:hAnsi="ＭＳ Ｐ明朝" w:hint="eastAsia"/>
          <w:sz w:val="24"/>
          <w:szCs w:val="24"/>
        </w:rPr>
        <w:t>事前準備</w:t>
      </w:r>
      <w:r w:rsidR="00272E8E" w:rsidRPr="009158FE">
        <w:rPr>
          <w:rFonts w:ascii="ＭＳ Ｐ明朝" w:eastAsia="ＭＳ Ｐ明朝" w:hAnsi="ＭＳ Ｐ明朝" w:hint="eastAsia"/>
          <w:sz w:val="24"/>
          <w:szCs w:val="24"/>
        </w:rPr>
        <w:t>契約</w:t>
      </w:r>
      <w:r w:rsidR="009158FE" w:rsidRPr="009158FE">
        <w:rPr>
          <w:rFonts w:ascii="ＭＳ Ｐ明朝" w:eastAsia="ＭＳ Ｐ明朝" w:hAnsi="ＭＳ Ｐ明朝" w:hint="eastAsia"/>
          <w:sz w:val="24"/>
          <w:szCs w:val="24"/>
        </w:rPr>
        <w:t>申込書</w:t>
      </w:r>
    </w:p>
    <w:p w14:paraId="2CF156BB" w14:textId="77777777" w:rsidR="00272E8E" w:rsidRPr="009158FE" w:rsidRDefault="00272E8E" w:rsidP="00E673D3">
      <w:pPr>
        <w:spacing w:line="360" w:lineRule="auto"/>
        <w:rPr>
          <w:rFonts w:ascii="ＭＳ Ｐ明朝" w:eastAsia="ＭＳ Ｐ明朝" w:hAnsi="ＭＳ Ｐ明朝"/>
          <w:sz w:val="24"/>
          <w:szCs w:val="24"/>
        </w:rPr>
      </w:pPr>
    </w:p>
    <w:p w14:paraId="55FDE8EC" w14:textId="77777777" w:rsidR="009158FE" w:rsidRPr="009158FE" w:rsidRDefault="009158FE" w:rsidP="00E673D3">
      <w:pPr>
        <w:spacing w:line="360" w:lineRule="auto"/>
        <w:rPr>
          <w:rFonts w:ascii="ＭＳ Ｐ明朝" w:eastAsia="ＭＳ Ｐ明朝" w:hAnsi="ＭＳ Ｐ明朝"/>
          <w:sz w:val="24"/>
          <w:szCs w:val="24"/>
        </w:rPr>
      </w:pPr>
    </w:p>
    <w:p w14:paraId="2294752E" w14:textId="189EA78E" w:rsidR="00272E8E" w:rsidRPr="009158FE" w:rsidRDefault="009158FE" w:rsidP="00E673D3">
      <w:pPr>
        <w:spacing w:line="360" w:lineRule="auto"/>
        <w:rPr>
          <w:rFonts w:ascii="ＭＳ Ｐ明朝" w:eastAsia="ＭＳ Ｐ明朝" w:hAnsi="ＭＳ Ｐ明朝"/>
          <w:sz w:val="24"/>
          <w:szCs w:val="24"/>
        </w:rPr>
      </w:pPr>
      <w:r w:rsidRPr="02541FCC">
        <w:rPr>
          <w:rFonts w:ascii="ＭＳ Ｐ明朝" w:eastAsia="ＭＳ Ｐ明朝" w:hAnsi="ＭＳ Ｐ明朝"/>
          <w:sz w:val="24"/>
          <w:szCs w:val="24"/>
        </w:rPr>
        <w:t>デジタル庁</w:t>
      </w:r>
      <w:r w:rsidR="00E6414E" w:rsidRPr="02541FCC">
        <w:rPr>
          <w:rFonts w:ascii="ＭＳ Ｐ明朝" w:eastAsia="ＭＳ Ｐ明朝" w:hAnsi="ＭＳ Ｐ明朝"/>
          <w:sz w:val="24"/>
          <w:szCs w:val="24"/>
        </w:rPr>
        <w:t>デジタル認証アプリ担当参事官　殿</w:t>
      </w:r>
    </w:p>
    <w:p w14:paraId="4ED07C23" w14:textId="78A5D0BB" w:rsidR="002B2AD6" w:rsidRDefault="002B2AD6" w:rsidP="00E673D3">
      <w:pPr>
        <w:spacing w:line="360" w:lineRule="auto"/>
        <w:rPr>
          <w:rFonts w:ascii="ＭＳ Ｐ明朝" w:eastAsia="ＭＳ Ｐ明朝" w:hAnsi="ＭＳ Ｐ明朝"/>
          <w:sz w:val="24"/>
          <w:szCs w:val="24"/>
        </w:rPr>
      </w:pPr>
    </w:p>
    <w:p w14:paraId="3C36E47C" w14:textId="77777777" w:rsidR="00322D8D" w:rsidRPr="009158FE" w:rsidRDefault="00322D8D" w:rsidP="00E673D3">
      <w:pPr>
        <w:spacing w:line="360" w:lineRule="auto"/>
        <w:rPr>
          <w:rFonts w:ascii="ＭＳ Ｐ明朝" w:eastAsia="ＭＳ Ｐ明朝" w:hAnsi="ＭＳ Ｐ明朝"/>
          <w:sz w:val="24"/>
          <w:szCs w:val="24"/>
        </w:rPr>
      </w:pPr>
    </w:p>
    <w:p w14:paraId="1E1312CF" w14:textId="707A4094" w:rsidR="009F7D52" w:rsidRDefault="00004A7C" w:rsidP="00E673D3">
      <w:pPr>
        <w:spacing w:line="360" w:lineRule="auto"/>
        <w:ind w:firstLineChars="100" w:firstLine="240"/>
        <w:rPr>
          <w:rFonts w:ascii="ＭＳ Ｐ明朝" w:eastAsia="ＭＳ Ｐ明朝" w:hAnsi="ＭＳ Ｐ明朝"/>
          <w:sz w:val="24"/>
          <w:szCs w:val="24"/>
        </w:rPr>
      </w:pPr>
      <w:r w:rsidRPr="009158FE">
        <w:rPr>
          <w:rFonts w:ascii="ＭＳ Ｐ明朝" w:eastAsia="ＭＳ Ｐ明朝" w:hAnsi="ＭＳ Ｐ明朝" w:hint="eastAsia"/>
          <w:sz w:val="24"/>
          <w:szCs w:val="24"/>
        </w:rPr>
        <w:t>デジタル認証アプリサービス</w:t>
      </w:r>
      <w:r w:rsidRPr="009158FE">
        <w:rPr>
          <w:rFonts w:ascii="ＭＳ Ｐ明朝" w:eastAsia="ＭＳ Ｐ明朝" w:hAnsi="ＭＳ Ｐ明朝"/>
          <w:sz w:val="24"/>
          <w:szCs w:val="24"/>
        </w:rPr>
        <w:t xml:space="preserve"> API 利用規約</w:t>
      </w:r>
      <w:r w:rsidR="001B4AFD">
        <w:rPr>
          <w:rFonts w:ascii="ＭＳ Ｐ明朝" w:eastAsia="ＭＳ Ｐ明朝" w:hAnsi="ＭＳ Ｐ明朝" w:hint="eastAsia"/>
          <w:sz w:val="24"/>
          <w:szCs w:val="24"/>
        </w:rPr>
        <w:t>（以下「利用規約」という。）</w:t>
      </w:r>
      <w:r w:rsidRPr="009158FE">
        <w:rPr>
          <w:rFonts w:ascii="ＭＳ Ｐ明朝" w:eastAsia="ＭＳ Ｐ明朝" w:hAnsi="ＭＳ Ｐ明朝" w:hint="eastAsia"/>
          <w:sz w:val="24"/>
          <w:szCs w:val="24"/>
        </w:rPr>
        <w:t>第</w:t>
      </w:r>
      <w:r w:rsidR="00C700AE">
        <w:rPr>
          <w:rFonts w:ascii="ＭＳ Ｐ明朝" w:eastAsia="ＭＳ Ｐ明朝" w:hAnsi="ＭＳ Ｐ明朝" w:hint="eastAsia"/>
          <w:sz w:val="24"/>
          <w:szCs w:val="24"/>
        </w:rPr>
        <w:t>4</w:t>
      </w:r>
      <w:r w:rsidRPr="009158FE">
        <w:rPr>
          <w:rFonts w:ascii="ＭＳ Ｐ明朝" w:eastAsia="ＭＳ Ｐ明朝" w:hAnsi="ＭＳ Ｐ明朝" w:hint="eastAsia"/>
          <w:sz w:val="24"/>
          <w:szCs w:val="24"/>
        </w:rPr>
        <w:t>条の規定に基づき、</w:t>
      </w:r>
      <w:r w:rsidR="001872A3" w:rsidRPr="001872A3">
        <w:rPr>
          <w:rFonts w:ascii="ＭＳ Ｐ明朝" w:eastAsia="ＭＳ Ｐ明朝" w:hAnsi="ＭＳ Ｐ明朝" w:hint="eastAsia"/>
          <w:sz w:val="24"/>
          <w:szCs w:val="24"/>
        </w:rPr>
        <w:t>利用規約を</w:t>
      </w:r>
      <w:r w:rsidR="00E3504F">
        <w:rPr>
          <w:rFonts w:ascii="ＭＳ Ｐ明朝" w:eastAsia="ＭＳ Ｐ明朝" w:hAnsi="ＭＳ Ｐ明朝" w:hint="eastAsia"/>
          <w:sz w:val="24"/>
          <w:szCs w:val="24"/>
        </w:rPr>
        <w:t>事前準備</w:t>
      </w:r>
      <w:r w:rsidR="001872A3" w:rsidRPr="001872A3">
        <w:rPr>
          <w:rFonts w:ascii="ＭＳ Ｐ明朝" w:eastAsia="ＭＳ Ｐ明朝" w:hAnsi="ＭＳ Ｐ明朝" w:hint="eastAsia"/>
          <w:sz w:val="24"/>
          <w:szCs w:val="24"/>
        </w:rPr>
        <w:t>契約の内容とすることに同意した上で、</w:t>
      </w:r>
      <w:r w:rsidR="00AC1F8E">
        <w:rPr>
          <w:rFonts w:ascii="ＭＳ Ｐ明朝" w:eastAsia="ＭＳ Ｐ明朝" w:hAnsi="ＭＳ Ｐ明朝" w:hint="eastAsia"/>
          <w:sz w:val="24"/>
          <w:szCs w:val="24"/>
        </w:rPr>
        <w:t>事前準備</w:t>
      </w:r>
      <w:r w:rsidR="00BC04CE" w:rsidRPr="009158FE">
        <w:rPr>
          <w:rFonts w:ascii="ＭＳ Ｐ明朝" w:eastAsia="ＭＳ Ｐ明朝" w:hAnsi="ＭＳ Ｐ明朝" w:hint="eastAsia"/>
          <w:sz w:val="24"/>
          <w:szCs w:val="24"/>
        </w:rPr>
        <w:t>契約の申込をいたします。</w:t>
      </w:r>
    </w:p>
    <w:p w14:paraId="3446A934" w14:textId="6EEBB050" w:rsidR="00BC04CE" w:rsidRPr="009158FE" w:rsidRDefault="002E2A37" w:rsidP="00E673D3">
      <w:pPr>
        <w:spacing w:line="360" w:lineRule="auto"/>
        <w:ind w:firstLineChars="100" w:firstLine="240"/>
        <w:rPr>
          <w:rFonts w:ascii="ＭＳ Ｐ明朝" w:eastAsia="ＭＳ Ｐ明朝" w:hAnsi="ＭＳ Ｐ明朝"/>
          <w:sz w:val="24"/>
          <w:szCs w:val="24"/>
        </w:rPr>
      </w:pPr>
      <w:r w:rsidRPr="009158FE">
        <w:rPr>
          <w:rFonts w:ascii="ＭＳ Ｐ明朝" w:eastAsia="ＭＳ Ｐ明朝" w:hAnsi="ＭＳ Ｐ明朝" w:hint="eastAsia"/>
          <w:sz w:val="24"/>
          <w:szCs w:val="24"/>
        </w:rPr>
        <w:t>なお、</w:t>
      </w:r>
      <w:r w:rsidR="00AC1F8E">
        <w:rPr>
          <w:rFonts w:ascii="ＭＳ Ｐ明朝" w:eastAsia="ＭＳ Ｐ明朝" w:hAnsi="ＭＳ Ｐ明朝" w:hint="eastAsia"/>
          <w:sz w:val="24"/>
          <w:szCs w:val="24"/>
        </w:rPr>
        <w:t>事前準備</w:t>
      </w:r>
      <w:r w:rsidR="007C44C3" w:rsidRPr="009158FE">
        <w:rPr>
          <w:rFonts w:ascii="ＭＳ Ｐ明朝" w:eastAsia="ＭＳ Ｐ明朝" w:hAnsi="ＭＳ Ｐ明朝"/>
          <w:sz w:val="24"/>
          <w:szCs w:val="24"/>
        </w:rPr>
        <w:t>契約締結時及び</w:t>
      </w:r>
      <w:r w:rsidR="00AC1F8E">
        <w:rPr>
          <w:rFonts w:ascii="ＭＳ Ｐ明朝" w:eastAsia="ＭＳ Ｐ明朝" w:hAnsi="ＭＳ Ｐ明朝" w:hint="eastAsia"/>
          <w:sz w:val="24"/>
          <w:szCs w:val="24"/>
        </w:rPr>
        <w:t>事前準備</w:t>
      </w:r>
      <w:r w:rsidR="007C44C3" w:rsidRPr="009158FE">
        <w:rPr>
          <w:rFonts w:ascii="ＭＳ Ｐ明朝" w:eastAsia="ＭＳ Ｐ明朝" w:hAnsi="ＭＳ Ｐ明朝"/>
          <w:sz w:val="24"/>
          <w:szCs w:val="24"/>
        </w:rPr>
        <w:t>契約の有効期間中、</w:t>
      </w:r>
      <w:r w:rsidR="001B4AFD">
        <w:rPr>
          <w:rFonts w:ascii="ＭＳ Ｐ明朝" w:eastAsia="ＭＳ Ｐ明朝" w:hAnsi="ＭＳ Ｐ明朝" w:hint="eastAsia"/>
          <w:sz w:val="24"/>
          <w:szCs w:val="24"/>
        </w:rPr>
        <w:t>利用規約</w:t>
      </w:r>
      <w:r w:rsidR="007C44C3" w:rsidRPr="009158FE">
        <w:rPr>
          <w:rFonts w:ascii="ＭＳ Ｐ明朝" w:eastAsia="ＭＳ Ｐ明朝" w:hAnsi="ＭＳ Ｐ明朝"/>
          <w:sz w:val="24"/>
          <w:szCs w:val="24"/>
        </w:rPr>
        <w:t>第</w:t>
      </w:r>
      <w:r w:rsidR="001B4AFD">
        <w:rPr>
          <w:rFonts w:ascii="ＭＳ Ｐ明朝" w:eastAsia="ＭＳ Ｐ明朝" w:hAnsi="ＭＳ Ｐ明朝" w:hint="eastAsia"/>
          <w:sz w:val="24"/>
          <w:szCs w:val="24"/>
        </w:rPr>
        <w:t>4</w:t>
      </w:r>
      <w:r w:rsidR="007C44C3" w:rsidRPr="009158FE">
        <w:rPr>
          <w:rFonts w:ascii="ＭＳ Ｐ明朝" w:eastAsia="ＭＳ Ｐ明朝" w:hAnsi="ＭＳ Ｐ明朝"/>
          <w:sz w:val="24"/>
          <w:szCs w:val="24"/>
        </w:rPr>
        <w:t>条第</w:t>
      </w:r>
      <w:r w:rsidR="001B4AFD">
        <w:rPr>
          <w:rFonts w:ascii="ＭＳ Ｐ明朝" w:eastAsia="ＭＳ Ｐ明朝" w:hAnsi="ＭＳ Ｐ明朝" w:hint="eastAsia"/>
          <w:sz w:val="24"/>
          <w:szCs w:val="24"/>
        </w:rPr>
        <w:t>3</w:t>
      </w:r>
      <w:r w:rsidR="007C44C3" w:rsidRPr="009158FE">
        <w:rPr>
          <w:rFonts w:ascii="ＭＳ Ｐ明朝" w:eastAsia="ＭＳ Ｐ明朝" w:hAnsi="ＭＳ Ｐ明朝"/>
          <w:sz w:val="24"/>
          <w:szCs w:val="24"/>
        </w:rPr>
        <w:t>項各号に掲げる事項をいずれも満たしていな</w:t>
      </w:r>
      <w:r w:rsidR="007C44C3" w:rsidRPr="001678FF">
        <w:rPr>
          <w:rFonts w:ascii="ＭＳ Ｐ明朝" w:eastAsia="ＭＳ Ｐ明朝" w:hAnsi="ＭＳ Ｐ明朝"/>
          <w:sz w:val="24"/>
          <w:szCs w:val="24"/>
        </w:rPr>
        <w:t>ければならない</w:t>
      </w:r>
      <w:r w:rsidR="00A64E89" w:rsidRPr="001678FF">
        <w:rPr>
          <w:rFonts w:ascii="ＭＳ Ｐ明朝" w:eastAsia="ＭＳ Ｐ明朝" w:hAnsi="ＭＳ Ｐ明朝" w:hint="eastAsia"/>
          <w:sz w:val="24"/>
          <w:szCs w:val="24"/>
        </w:rPr>
        <w:t>ことを確</w:t>
      </w:r>
      <w:r w:rsidR="00A64E89">
        <w:rPr>
          <w:rFonts w:ascii="ＭＳ Ｐ明朝" w:eastAsia="ＭＳ Ｐ明朝" w:hAnsi="ＭＳ Ｐ明朝" w:hint="eastAsia"/>
          <w:sz w:val="24"/>
          <w:szCs w:val="24"/>
        </w:rPr>
        <w:t>認しました。</w:t>
      </w:r>
    </w:p>
    <w:p w14:paraId="4D8B3043" w14:textId="77777777" w:rsidR="00BC04CE" w:rsidRPr="00AC1F8E" w:rsidRDefault="00BC04CE" w:rsidP="00E673D3">
      <w:pPr>
        <w:spacing w:line="360" w:lineRule="auto"/>
        <w:rPr>
          <w:rFonts w:ascii="ＭＳ Ｐ明朝" w:eastAsia="ＭＳ Ｐ明朝" w:hAnsi="ＭＳ Ｐ明朝"/>
          <w:sz w:val="24"/>
          <w:szCs w:val="24"/>
        </w:rPr>
      </w:pPr>
    </w:p>
    <w:p w14:paraId="471F9CC7" w14:textId="77777777" w:rsidR="00113376" w:rsidRDefault="00113376" w:rsidP="00E673D3">
      <w:pPr>
        <w:spacing w:line="360" w:lineRule="auto"/>
        <w:rPr>
          <w:rFonts w:ascii="ＭＳ Ｐ明朝" w:eastAsia="ＭＳ Ｐ明朝" w:hAnsi="ＭＳ Ｐ明朝"/>
          <w:sz w:val="24"/>
          <w:szCs w:val="24"/>
        </w:rPr>
      </w:pPr>
    </w:p>
    <w:p w14:paraId="75D295AE" w14:textId="77777777" w:rsidR="00AF533A" w:rsidRPr="009158FE" w:rsidRDefault="00AF533A" w:rsidP="00E673D3">
      <w:pPr>
        <w:spacing w:line="360" w:lineRule="auto"/>
        <w:rPr>
          <w:rFonts w:ascii="ＭＳ Ｐ明朝" w:eastAsia="ＭＳ Ｐ明朝" w:hAnsi="ＭＳ Ｐ明朝"/>
          <w:sz w:val="24"/>
          <w:szCs w:val="24"/>
        </w:rPr>
      </w:pPr>
    </w:p>
    <w:p w14:paraId="2E0CC929" w14:textId="6CCCD78B" w:rsidR="00113376" w:rsidRPr="009158FE" w:rsidRDefault="002B2AD6" w:rsidP="00E673D3">
      <w:pPr>
        <w:spacing w:line="360" w:lineRule="auto"/>
        <w:rPr>
          <w:rFonts w:ascii="ＭＳ Ｐ明朝" w:eastAsia="ＭＳ Ｐ明朝" w:hAnsi="ＭＳ Ｐ明朝"/>
          <w:sz w:val="24"/>
          <w:szCs w:val="24"/>
        </w:rPr>
      </w:pPr>
      <w:r w:rsidRPr="007C6C36">
        <w:rPr>
          <w:rFonts w:ascii="ＭＳ Ｐ明朝" w:eastAsia="ＭＳ Ｐ明朝" w:hAnsi="ＭＳ Ｐ明朝"/>
          <w:sz w:val="24"/>
          <w:szCs w:val="24"/>
        </w:rPr>
        <w:t>令和○</w:t>
      </w:r>
      <w:r w:rsidR="00DC414F" w:rsidRPr="007C6C36">
        <w:rPr>
          <w:rFonts w:ascii="ＭＳ Ｐ明朝" w:eastAsia="ＭＳ Ｐ明朝" w:hAnsi="ＭＳ Ｐ明朝"/>
          <w:sz w:val="24"/>
          <w:szCs w:val="24"/>
        </w:rPr>
        <w:t>年</w:t>
      </w:r>
      <w:r w:rsidR="00B04009" w:rsidRPr="007C6C36">
        <w:rPr>
          <w:rFonts w:ascii="ＭＳ Ｐ明朝" w:eastAsia="ＭＳ Ｐ明朝" w:hAnsi="ＭＳ Ｐ明朝"/>
          <w:sz w:val="24"/>
          <w:szCs w:val="24"/>
        </w:rPr>
        <w:t>○月</w:t>
      </w:r>
      <w:r w:rsidR="56D47012" w:rsidRPr="007C6C36">
        <w:rPr>
          <w:rFonts w:ascii="ＭＳ Ｐ明朝" w:eastAsia="ＭＳ Ｐ明朝" w:hAnsi="ＭＳ Ｐ明朝"/>
          <w:sz w:val="24"/>
          <w:szCs w:val="24"/>
        </w:rPr>
        <w:t>○</w:t>
      </w:r>
      <w:r w:rsidR="00B04009" w:rsidRPr="007C6C36">
        <w:rPr>
          <w:rFonts w:ascii="ＭＳ Ｐ明朝" w:eastAsia="ＭＳ Ｐ明朝" w:hAnsi="ＭＳ Ｐ明朝"/>
          <w:sz w:val="24"/>
          <w:szCs w:val="24"/>
        </w:rPr>
        <w:t>日</w:t>
      </w:r>
    </w:p>
    <w:p w14:paraId="66F1BCC5" w14:textId="77777777" w:rsidR="00DC414F" w:rsidRPr="009158FE" w:rsidRDefault="00DC414F" w:rsidP="00E673D3">
      <w:pPr>
        <w:spacing w:line="360" w:lineRule="auto"/>
        <w:rPr>
          <w:rFonts w:ascii="ＭＳ Ｐ明朝" w:eastAsia="ＭＳ Ｐ明朝" w:hAnsi="ＭＳ Ｐ明朝"/>
          <w:sz w:val="24"/>
          <w:szCs w:val="24"/>
        </w:rPr>
      </w:pPr>
    </w:p>
    <w:p w14:paraId="36D76840" w14:textId="77777777" w:rsidR="00DF2D5D" w:rsidRPr="00741163" w:rsidRDefault="00DF2D5D" w:rsidP="00E673D3">
      <w:pPr>
        <w:spacing w:line="360" w:lineRule="auto"/>
        <w:rPr>
          <w:rFonts w:ascii="ＭＳ Ｐ明朝" w:eastAsia="ＭＳ Ｐ明朝" w:hAnsi="ＭＳ Ｐ明朝"/>
          <w:sz w:val="24"/>
          <w:szCs w:val="24"/>
          <w:u w:val="single"/>
        </w:rPr>
      </w:pPr>
    </w:p>
    <w:p w14:paraId="3664657D" w14:textId="54E68764" w:rsidR="009331E6" w:rsidRPr="009158FE" w:rsidRDefault="009331E6" w:rsidP="00E673D3">
      <w:pPr>
        <w:spacing w:line="360" w:lineRule="auto"/>
        <w:ind w:leftChars="2200" w:left="4620"/>
        <w:rPr>
          <w:rFonts w:ascii="ＭＳ Ｐ明朝" w:eastAsia="ＭＳ Ｐ明朝" w:hAnsi="ＭＳ Ｐ明朝"/>
          <w:sz w:val="24"/>
          <w:szCs w:val="24"/>
        </w:rPr>
      </w:pPr>
      <w:r w:rsidRPr="001678FF">
        <w:rPr>
          <w:rFonts w:ascii="ＭＳ Ｐ明朝" w:eastAsia="ＭＳ Ｐ明朝" w:hAnsi="ＭＳ Ｐ明朝" w:hint="eastAsia"/>
          <w:kern w:val="0"/>
          <w:sz w:val="24"/>
          <w:szCs w:val="24"/>
        </w:rPr>
        <w:t>委託者</w:t>
      </w:r>
    </w:p>
    <w:p w14:paraId="5229FBD4" w14:textId="240E066F" w:rsidR="00113376" w:rsidRPr="00741163" w:rsidRDefault="00305832" w:rsidP="00E673D3">
      <w:pPr>
        <w:spacing w:line="360" w:lineRule="auto"/>
        <w:ind w:leftChars="2300" w:left="4830"/>
        <w:rPr>
          <w:rFonts w:ascii="ＭＳ Ｐ明朝" w:eastAsia="ＭＳ Ｐ明朝" w:hAnsi="ＭＳ Ｐ明朝"/>
          <w:sz w:val="24"/>
          <w:szCs w:val="24"/>
          <w:u w:val="single"/>
        </w:rPr>
      </w:pPr>
      <w:r w:rsidRPr="001678FF">
        <w:rPr>
          <w:rFonts w:ascii="ＭＳ Ｐ明朝" w:eastAsia="ＭＳ Ｐ明朝" w:hAnsi="ＭＳ Ｐ明朝" w:hint="eastAsia"/>
          <w:kern w:val="0"/>
          <w:sz w:val="24"/>
          <w:szCs w:val="24"/>
        </w:rPr>
        <w:t>社名・団体名</w:t>
      </w:r>
    </w:p>
    <w:p w14:paraId="623883EA" w14:textId="57DD2ED2" w:rsidR="00113376" w:rsidRPr="00AF533A" w:rsidRDefault="00113376" w:rsidP="00E673D3">
      <w:pPr>
        <w:spacing w:line="360" w:lineRule="auto"/>
        <w:ind w:leftChars="2300" w:left="4830"/>
        <w:rPr>
          <w:rFonts w:ascii="ＭＳ Ｐ明朝" w:eastAsia="ＭＳ Ｐ明朝" w:hAnsi="ＭＳ Ｐ明朝"/>
          <w:sz w:val="24"/>
          <w:szCs w:val="24"/>
        </w:rPr>
      </w:pPr>
      <w:r w:rsidRPr="001678FF">
        <w:rPr>
          <w:rFonts w:ascii="ＭＳ Ｐ明朝" w:eastAsia="ＭＳ Ｐ明朝" w:hAnsi="ＭＳ Ｐ明朝" w:hint="eastAsia"/>
          <w:kern w:val="0"/>
          <w:sz w:val="24"/>
          <w:szCs w:val="24"/>
        </w:rPr>
        <w:t>住所</w:t>
      </w:r>
    </w:p>
    <w:p w14:paraId="30F63F00" w14:textId="3AA1876F" w:rsidR="00113376" w:rsidRDefault="00113376" w:rsidP="00E673D3">
      <w:pPr>
        <w:spacing w:line="360" w:lineRule="auto"/>
        <w:ind w:leftChars="2300" w:left="4830"/>
        <w:rPr>
          <w:rFonts w:ascii="ＭＳ Ｐ明朝" w:eastAsia="ＭＳ Ｐ明朝" w:hAnsi="ＭＳ Ｐ明朝"/>
          <w:kern w:val="0"/>
          <w:sz w:val="24"/>
          <w:szCs w:val="24"/>
        </w:rPr>
      </w:pPr>
      <w:r w:rsidRPr="001678FF">
        <w:rPr>
          <w:rFonts w:ascii="ＭＳ Ｐ明朝" w:eastAsia="ＭＳ Ｐ明朝" w:hAnsi="ＭＳ Ｐ明朝" w:hint="eastAsia"/>
          <w:kern w:val="0"/>
          <w:sz w:val="24"/>
          <w:szCs w:val="24"/>
        </w:rPr>
        <w:t>代表者</w:t>
      </w:r>
      <w:r w:rsidR="004B7666" w:rsidRPr="001678FF">
        <w:rPr>
          <w:rFonts w:ascii="ＭＳ Ｐ明朝" w:eastAsia="ＭＳ Ｐ明朝" w:hAnsi="ＭＳ Ｐ明朝" w:hint="eastAsia"/>
          <w:kern w:val="0"/>
          <w:sz w:val="24"/>
          <w:szCs w:val="24"/>
        </w:rPr>
        <w:t>肩書・</w:t>
      </w:r>
      <w:r w:rsidRPr="001678FF">
        <w:rPr>
          <w:rFonts w:ascii="ＭＳ Ｐ明朝" w:eastAsia="ＭＳ Ｐ明朝" w:hAnsi="ＭＳ Ｐ明朝" w:hint="eastAsia"/>
          <w:kern w:val="0"/>
          <w:sz w:val="24"/>
          <w:szCs w:val="24"/>
        </w:rPr>
        <w:t>氏名</w:t>
      </w:r>
    </w:p>
    <w:p w14:paraId="10CC33C2" w14:textId="4D69BB53" w:rsidR="00A80AB5" w:rsidRDefault="00A80AB5">
      <w:pPr>
        <w:widowControl/>
        <w:jc w:val="left"/>
        <w:rPr>
          <w:rFonts w:ascii="ＭＳ Ｐ明朝" w:eastAsia="ＭＳ Ｐ明朝" w:hAnsi="ＭＳ Ｐ明朝"/>
          <w:kern w:val="0"/>
          <w:sz w:val="24"/>
          <w:szCs w:val="24"/>
        </w:rPr>
      </w:pPr>
      <w:r>
        <w:rPr>
          <w:rFonts w:ascii="ＭＳ Ｐ明朝" w:eastAsia="ＭＳ Ｐ明朝" w:hAnsi="ＭＳ Ｐ明朝"/>
          <w:kern w:val="0"/>
          <w:sz w:val="24"/>
          <w:szCs w:val="24"/>
        </w:rPr>
        <w:br w:type="page"/>
      </w:r>
    </w:p>
    <w:p w14:paraId="6C442CA0" w14:textId="694ED2F5" w:rsidR="00A80AB5" w:rsidRDefault="005E11B1" w:rsidP="0065172E">
      <w:pPr>
        <w:spacing w:line="360" w:lineRule="auto"/>
        <w:jc w:val="center"/>
        <w:rPr>
          <w:rFonts w:ascii="ＭＳ Ｐ明朝" w:eastAsia="ＭＳ Ｐ明朝" w:hAnsi="ＭＳ Ｐ明朝"/>
          <w:sz w:val="40"/>
          <w:szCs w:val="40"/>
        </w:rPr>
      </w:pPr>
      <w:r>
        <w:rPr>
          <w:rFonts w:ascii="ＭＳ Ｐ明朝" w:eastAsia="ＭＳ Ｐ明朝" w:hAnsi="ＭＳ Ｐ明朝" w:hint="eastAsia"/>
          <w:sz w:val="40"/>
          <w:szCs w:val="40"/>
        </w:rPr>
        <w:lastRenderedPageBreak/>
        <w:t>情報セキュリティ要求事項</w:t>
      </w:r>
    </w:p>
    <w:p w14:paraId="762124FA" w14:textId="77777777" w:rsidR="00C9693B" w:rsidRDefault="00C9693B" w:rsidP="00C9693B">
      <w:pPr>
        <w:spacing w:line="360" w:lineRule="auto"/>
        <w:jc w:val="left"/>
        <w:rPr>
          <w:rFonts w:ascii="ＭＳ Ｐ明朝" w:eastAsia="ＭＳ Ｐ明朝" w:hAnsi="ＭＳ Ｐ明朝"/>
          <w:sz w:val="24"/>
          <w:szCs w:val="24"/>
        </w:rPr>
      </w:pPr>
      <w:r w:rsidRPr="00C9693B">
        <w:rPr>
          <w:rFonts w:ascii="ＭＳ Ｐ明朝" w:eastAsia="ＭＳ Ｐ明朝" w:hAnsi="ＭＳ Ｐ明朝" w:hint="eastAsia"/>
          <w:sz w:val="24"/>
          <w:szCs w:val="24"/>
        </w:rPr>
        <w:t>「中小企業における組織的な情報セキュリティ対策ガイドライン」の「４　共通して実施すべき対策」を参照し、確認・チェックして下さい。</w:t>
      </w:r>
    </w:p>
    <w:p w14:paraId="643F3600" w14:textId="16EBFBA2" w:rsidR="00C9693B" w:rsidRPr="00C9693B" w:rsidRDefault="00C9693B" w:rsidP="00C9693B">
      <w:pPr>
        <w:spacing w:line="360" w:lineRule="auto"/>
        <w:jc w:val="left"/>
        <w:rPr>
          <w:rFonts w:ascii="ＭＳ Ｐ明朝" w:eastAsia="ＭＳ Ｐ明朝" w:hAnsi="ＭＳ Ｐ明朝" w:hint="eastAsia"/>
          <w:sz w:val="24"/>
          <w:szCs w:val="24"/>
        </w:rPr>
      </w:pPr>
      <w:r w:rsidRPr="00C9693B">
        <w:rPr>
          <w:rFonts w:ascii="ＭＳ Ｐ明朝" w:eastAsia="ＭＳ Ｐ明朝" w:hAnsi="ＭＳ Ｐ明朝"/>
          <w:sz w:val="24"/>
          <w:szCs w:val="24"/>
        </w:rPr>
        <w:t>URL：https://www.ipa.go.jp/archive/security/guide/security-guidline.html</w:t>
      </w:r>
    </w:p>
    <w:tbl>
      <w:tblPr>
        <w:tblStyle w:val="aa"/>
        <w:tblW w:w="0" w:type="auto"/>
        <w:tblLook w:val="04A0" w:firstRow="1" w:lastRow="0" w:firstColumn="1" w:lastColumn="0" w:noHBand="0" w:noVBand="1"/>
      </w:tblPr>
      <w:tblGrid>
        <w:gridCol w:w="560"/>
        <w:gridCol w:w="700"/>
        <w:gridCol w:w="5075"/>
        <w:gridCol w:w="3627"/>
      </w:tblGrid>
      <w:tr w:rsidR="005E11B1" w:rsidRPr="005E11B1" w14:paraId="2B4BADE8" w14:textId="77777777" w:rsidTr="001012AC">
        <w:trPr>
          <w:trHeight w:val="345"/>
        </w:trPr>
        <w:tc>
          <w:tcPr>
            <w:tcW w:w="560" w:type="dxa"/>
            <w:noWrap/>
            <w:hideMark/>
          </w:tcPr>
          <w:p w14:paraId="454CAAA3" w14:textId="77777777" w:rsidR="005E11B1" w:rsidRPr="005E11B1" w:rsidRDefault="005E11B1" w:rsidP="005E11B1">
            <w:pPr>
              <w:spacing w:line="360" w:lineRule="auto"/>
              <w:rPr>
                <w:rFonts w:ascii="ＭＳ Ｐ明朝" w:eastAsia="ＭＳ Ｐ明朝" w:hAnsi="ＭＳ Ｐ明朝"/>
                <w:sz w:val="24"/>
                <w:szCs w:val="24"/>
              </w:rPr>
            </w:pPr>
            <w:r w:rsidRPr="005E11B1">
              <w:rPr>
                <w:rFonts w:ascii="ＭＳ Ｐ明朝" w:eastAsia="ＭＳ Ｐ明朝" w:hAnsi="ＭＳ Ｐ明朝" w:hint="eastAsia"/>
                <w:sz w:val="24"/>
                <w:szCs w:val="24"/>
              </w:rPr>
              <w:t xml:space="preserve">　</w:t>
            </w:r>
          </w:p>
        </w:tc>
        <w:tc>
          <w:tcPr>
            <w:tcW w:w="700" w:type="dxa"/>
            <w:noWrap/>
            <w:hideMark/>
          </w:tcPr>
          <w:p w14:paraId="293AFF17" w14:textId="77777777" w:rsidR="005E11B1" w:rsidRPr="005E11B1" w:rsidRDefault="005E11B1"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項目名</w:t>
            </w:r>
          </w:p>
        </w:tc>
        <w:tc>
          <w:tcPr>
            <w:tcW w:w="5075" w:type="dxa"/>
            <w:hideMark/>
          </w:tcPr>
          <w:p w14:paraId="5758E0F5" w14:textId="77777777" w:rsidR="005E11B1" w:rsidRPr="005E11B1" w:rsidRDefault="005E11B1"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説明</w:t>
            </w:r>
          </w:p>
        </w:tc>
        <w:tc>
          <w:tcPr>
            <w:tcW w:w="3627" w:type="dxa"/>
            <w:hideMark/>
          </w:tcPr>
          <w:p w14:paraId="07BAFB69" w14:textId="77777777" w:rsidR="005E11B1" w:rsidRPr="005E11B1" w:rsidRDefault="005E11B1"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回答</w:t>
            </w:r>
          </w:p>
        </w:tc>
      </w:tr>
      <w:tr w:rsidR="001012AC" w:rsidRPr="005E11B1" w14:paraId="14707613" w14:textId="77777777" w:rsidTr="001012AC">
        <w:trPr>
          <w:trHeight w:val="660"/>
        </w:trPr>
        <w:tc>
          <w:tcPr>
            <w:tcW w:w="560" w:type="dxa"/>
            <w:vMerge w:val="restart"/>
            <w:noWrap/>
            <w:hideMark/>
          </w:tcPr>
          <w:p w14:paraId="115B710E" w14:textId="5E3D4DE0"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1</w:t>
            </w:r>
          </w:p>
        </w:tc>
        <w:tc>
          <w:tcPr>
            <w:tcW w:w="9402" w:type="dxa"/>
            <w:gridSpan w:val="3"/>
            <w:hideMark/>
          </w:tcPr>
          <w:p w14:paraId="7C0CDC68"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情報セキュリティに対する組織的な取り組み状況</w:t>
            </w:r>
          </w:p>
        </w:tc>
      </w:tr>
      <w:tr w:rsidR="001012AC" w:rsidRPr="005E11B1" w14:paraId="46BDCD2D" w14:textId="77777777" w:rsidTr="001012AC">
        <w:trPr>
          <w:trHeight w:val="660"/>
        </w:trPr>
        <w:tc>
          <w:tcPr>
            <w:tcW w:w="560" w:type="dxa"/>
            <w:vMerge/>
            <w:noWrap/>
            <w:hideMark/>
          </w:tcPr>
          <w:p w14:paraId="396E66C8" w14:textId="4872E81A" w:rsidR="001012AC" w:rsidRPr="005E11B1" w:rsidRDefault="001012AC" w:rsidP="005E11B1">
            <w:pPr>
              <w:spacing w:line="360" w:lineRule="auto"/>
              <w:rPr>
                <w:rFonts w:ascii="ＭＳ Ｐ明朝" w:eastAsia="ＭＳ Ｐ明朝" w:hAnsi="ＭＳ Ｐ明朝" w:hint="eastAsia"/>
                <w:sz w:val="24"/>
                <w:szCs w:val="24"/>
              </w:rPr>
            </w:pPr>
          </w:p>
        </w:tc>
        <w:tc>
          <w:tcPr>
            <w:tcW w:w="700" w:type="dxa"/>
            <w:hideMark/>
          </w:tcPr>
          <w:p w14:paraId="5B69E31E"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1-1</w:t>
            </w:r>
          </w:p>
        </w:tc>
        <w:tc>
          <w:tcPr>
            <w:tcW w:w="5075" w:type="dxa"/>
            <w:hideMark/>
          </w:tcPr>
          <w:p w14:paraId="083AD549"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情報セキュリティに関する経営者の意図が従業員に明確に示されていますか？</w:t>
            </w:r>
          </w:p>
        </w:tc>
        <w:tc>
          <w:tcPr>
            <w:tcW w:w="3627" w:type="dxa"/>
            <w:hideMark/>
          </w:tcPr>
          <w:p w14:paraId="54150DC3"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 xml:space="preserve">　</w:t>
            </w:r>
          </w:p>
        </w:tc>
      </w:tr>
      <w:tr w:rsidR="001012AC" w:rsidRPr="005E11B1" w14:paraId="712FD0FA" w14:textId="77777777" w:rsidTr="001012AC">
        <w:trPr>
          <w:trHeight w:val="660"/>
        </w:trPr>
        <w:tc>
          <w:tcPr>
            <w:tcW w:w="560" w:type="dxa"/>
            <w:vMerge/>
            <w:noWrap/>
            <w:hideMark/>
          </w:tcPr>
          <w:p w14:paraId="7A75214B" w14:textId="198942A8" w:rsidR="001012AC" w:rsidRPr="005E11B1" w:rsidRDefault="001012AC" w:rsidP="005E11B1">
            <w:pPr>
              <w:spacing w:line="360" w:lineRule="auto"/>
              <w:rPr>
                <w:rFonts w:ascii="ＭＳ Ｐ明朝" w:eastAsia="ＭＳ Ｐ明朝" w:hAnsi="ＭＳ Ｐ明朝" w:hint="eastAsia"/>
                <w:sz w:val="24"/>
                <w:szCs w:val="24"/>
              </w:rPr>
            </w:pPr>
          </w:p>
        </w:tc>
        <w:tc>
          <w:tcPr>
            <w:tcW w:w="700" w:type="dxa"/>
            <w:hideMark/>
          </w:tcPr>
          <w:p w14:paraId="7A8B344D"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1-2</w:t>
            </w:r>
          </w:p>
        </w:tc>
        <w:tc>
          <w:tcPr>
            <w:tcW w:w="5075" w:type="dxa"/>
            <w:hideMark/>
          </w:tcPr>
          <w:p w14:paraId="49626A21"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情報セキュリティ対策に関わる責任者と担当者が明示されていますか？</w:t>
            </w:r>
          </w:p>
        </w:tc>
        <w:tc>
          <w:tcPr>
            <w:tcW w:w="3627" w:type="dxa"/>
            <w:hideMark/>
          </w:tcPr>
          <w:p w14:paraId="5F8E4D14"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 xml:space="preserve">　</w:t>
            </w:r>
          </w:p>
        </w:tc>
      </w:tr>
      <w:tr w:rsidR="001012AC" w:rsidRPr="005E11B1" w14:paraId="3395B09C" w14:textId="77777777" w:rsidTr="001012AC">
        <w:trPr>
          <w:trHeight w:val="660"/>
        </w:trPr>
        <w:tc>
          <w:tcPr>
            <w:tcW w:w="560" w:type="dxa"/>
            <w:vMerge/>
            <w:noWrap/>
            <w:hideMark/>
          </w:tcPr>
          <w:p w14:paraId="5271096B" w14:textId="2B572B07" w:rsidR="001012AC" w:rsidRPr="005E11B1" w:rsidRDefault="001012AC" w:rsidP="005E11B1">
            <w:pPr>
              <w:spacing w:line="360" w:lineRule="auto"/>
              <w:rPr>
                <w:rFonts w:ascii="ＭＳ Ｐ明朝" w:eastAsia="ＭＳ Ｐ明朝" w:hAnsi="ＭＳ Ｐ明朝" w:hint="eastAsia"/>
                <w:sz w:val="24"/>
                <w:szCs w:val="24"/>
              </w:rPr>
            </w:pPr>
          </w:p>
        </w:tc>
        <w:tc>
          <w:tcPr>
            <w:tcW w:w="700" w:type="dxa"/>
            <w:hideMark/>
          </w:tcPr>
          <w:p w14:paraId="55833EC9"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1-3</w:t>
            </w:r>
          </w:p>
        </w:tc>
        <w:tc>
          <w:tcPr>
            <w:tcW w:w="5075" w:type="dxa"/>
            <w:hideMark/>
          </w:tcPr>
          <w:p w14:paraId="270C9AF5"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管理すべき重要な情報資産を区分していますか？</w:t>
            </w:r>
          </w:p>
        </w:tc>
        <w:tc>
          <w:tcPr>
            <w:tcW w:w="3627" w:type="dxa"/>
            <w:hideMark/>
          </w:tcPr>
          <w:p w14:paraId="29A17F19"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 xml:space="preserve">　</w:t>
            </w:r>
          </w:p>
        </w:tc>
      </w:tr>
      <w:tr w:rsidR="001012AC" w:rsidRPr="005E11B1" w14:paraId="0712C79F" w14:textId="77777777" w:rsidTr="001012AC">
        <w:trPr>
          <w:trHeight w:val="660"/>
        </w:trPr>
        <w:tc>
          <w:tcPr>
            <w:tcW w:w="560" w:type="dxa"/>
            <w:vMerge/>
            <w:noWrap/>
            <w:hideMark/>
          </w:tcPr>
          <w:p w14:paraId="10A511F0" w14:textId="0238F8FB" w:rsidR="001012AC" w:rsidRPr="005E11B1" w:rsidRDefault="001012AC" w:rsidP="005E11B1">
            <w:pPr>
              <w:spacing w:line="360" w:lineRule="auto"/>
              <w:rPr>
                <w:rFonts w:ascii="ＭＳ Ｐ明朝" w:eastAsia="ＭＳ Ｐ明朝" w:hAnsi="ＭＳ Ｐ明朝" w:hint="eastAsia"/>
                <w:sz w:val="24"/>
                <w:szCs w:val="24"/>
              </w:rPr>
            </w:pPr>
          </w:p>
        </w:tc>
        <w:tc>
          <w:tcPr>
            <w:tcW w:w="700" w:type="dxa"/>
            <w:hideMark/>
          </w:tcPr>
          <w:p w14:paraId="27ADDFAF"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1-4</w:t>
            </w:r>
          </w:p>
        </w:tc>
        <w:tc>
          <w:tcPr>
            <w:tcW w:w="5075" w:type="dxa"/>
            <w:hideMark/>
          </w:tcPr>
          <w:p w14:paraId="546AF897"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重要な情報については、入手、作成、利用、保管、交換、提供、消去、破棄における取り扱い手順を定めていますか？</w:t>
            </w:r>
          </w:p>
        </w:tc>
        <w:tc>
          <w:tcPr>
            <w:tcW w:w="3627" w:type="dxa"/>
            <w:hideMark/>
          </w:tcPr>
          <w:p w14:paraId="26CFA5A7"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 xml:space="preserve">　</w:t>
            </w:r>
          </w:p>
        </w:tc>
      </w:tr>
      <w:tr w:rsidR="001012AC" w:rsidRPr="005E11B1" w14:paraId="3D8B4C99" w14:textId="77777777" w:rsidTr="001012AC">
        <w:trPr>
          <w:trHeight w:val="660"/>
        </w:trPr>
        <w:tc>
          <w:tcPr>
            <w:tcW w:w="560" w:type="dxa"/>
            <w:vMerge/>
            <w:noWrap/>
            <w:hideMark/>
          </w:tcPr>
          <w:p w14:paraId="7680CAF7" w14:textId="020AB48C" w:rsidR="001012AC" w:rsidRPr="005E11B1" w:rsidRDefault="001012AC" w:rsidP="005E11B1">
            <w:pPr>
              <w:spacing w:line="360" w:lineRule="auto"/>
              <w:rPr>
                <w:rFonts w:ascii="ＭＳ Ｐ明朝" w:eastAsia="ＭＳ Ｐ明朝" w:hAnsi="ＭＳ Ｐ明朝" w:hint="eastAsia"/>
                <w:sz w:val="24"/>
                <w:szCs w:val="24"/>
              </w:rPr>
            </w:pPr>
          </w:p>
        </w:tc>
        <w:tc>
          <w:tcPr>
            <w:tcW w:w="700" w:type="dxa"/>
            <w:hideMark/>
          </w:tcPr>
          <w:p w14:paraId="45F76C60"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1-5</w:t>
            </w:r>
          </w:p>
        </w:tc>
        <w:tc>
          <w:tcPr>
            <w:tcW w:w="5075" w:type="dxa"/>
            <w:hideMark/>
          </w:tcPr>
          <w:p w14:paraId="40058873"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外部の組織と情報をやり取りする際に、情報の取り扱いに関する注意事項について合意を取っていますか？</w:t>
            </w:r>
          </w:p>
        </w:tc>
        <w:tc>
          <w:tcPr>
            <w:tcW w:w="3627" w:type="dxa"/>
            <w:hideMark/>
          </w:tcPr>
          <w:p w14:paraId="2F507AFF"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 xml:space="preserve">　</w:t>
            </w:r>
          </w:p>
        </w:tc>
      </w:tr>
      <w:tr w:rsidR="001012AC" w:rsidRPr="005E11B1" w14:paraId="07FF6746" w14:textId="77777777" w:rsidTr="001012AC">
        <w:trPr>
          <w:trHeight w:val="660"/>
        </w:trPr>
        <w:tc>
          <w:tcPr>
            <w:tcW w:w="560" w:type="dxa"/>
            <w:vMerge/>
            <w:noWrap/>
            <w:hideMark/>
          </w:tcPr>
          <w:p w14:paraId="240659C2" w14:textId="65E02B58" w:rsidR="001012AC" w:rsidRPr="005E11B1" w:rsidRDefault="001012AC" w:rsidP="005E11B1">
            <w:pPr>
              <w:spacing w:line="360" w:lineRule="auto"/>
              <w:rPr>
                <w:rFonts w:ascii="ＭＳ Ｐ明朝" w:eastAsia="ＭＳ Ｐ明朝" w:hAnsi="ＭＳ Ｐ明朝" w:hint="eastAsia"/>
                <w:sz w:val="24"/>
                <w:szCs w:val="24"/>
              </w:rPr>
            </w:pPr>
          </w:p>
        </w:tc>
        <w:tc>
          <w:tcPr>
            <w:tcW w:w="700" w:type="dxa"/>
            <w:hideMark/>
          </w:tcPr>
          <w:p w14:paraId="22AE2897"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1-6</w:t>
            </w:r>
          </w:p>
        </w:tc>
        <w:tc>
          <w:tcPr>
            <w:tcW w:w="5075" w:type="dxa"/>
            <w:hideMark/>
          </w:tcPr>
          <w:p w14:paraId="0E57FCC7"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従業者（派遣を含む）に対してセキュリティに関して就業上何をしなければいけないかを明確にしていますか？</w:t>
            </w:r>
          </w:p>
        </w:tc>
        <w:tc>
          <w:tcPr>
            <w:tcW w:w="3627" w:type="dxa"/>
            <w:hideMark/>
          </w:tcPr>
          <w:p w14:paraId="6089228D"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 xml:space="preserve">　</w:t>
            </w:r>
          </w:p>
        </w:tc>
      </w:tr>
      <w:tr w:rsidR="001012AC" w:rsidRPr="005E11B1" w14:paraId="6126F73B" w14:textId="77777777" w:rsidTr="001012AC">
        <w:trPr>
          <w:trHeight w:val="660"/>
        </w:trPr>
        <w:tc>
          <w:tcPr>
            <w:tcW w:w="560" w:type="dxa"/>
            <w:vMerge/>
            <w:noWrap/>
            <w:hideMark/>
          </w:tcPr>
          <w:p w14:paraId="6C29990E" w14:textId="490833F1" w:rsidR="001012AC" w:rsidRPr="005E11B1" w:rsidRDefault="001012AC" w:rsidP="005E11B1">
            <w:pPr>
              <w:spacing w:line="360" w:lineRule="auto"/>
              <w:rPr>
                <w:rFonts w:ascii="ＭＳ Ｐ明朝" w:eastAsia="ＭＳ Ｐ明朝" w:hAnsi="ＭＳ Ｐ明朝" w:hint="eastAsia"/>
                <w:sz w:val="24"/>
                <w:szCs w:val="24"/>
              </w:rPr>
            </w:pPr>
          </w:p>
        </w:tc>
        <w:tc>
          <w:tcPr>
            <w:tcW w:w="700" w:type="dxa"/>
            <w:hideMark/>
          </w:tcPr>
          <w:p w14:paraId="12E1A9DF"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1-7</w:t>
            </w:r>
          </w:p>
        </w:tc>
        <w:tc>
          <w:tcPr>
            <w:tcW w:w="5075" w:type="dxa"/>
            <w:hideMark/>
          </w:tcPr>
          <w:p w14:paraId="763E862F"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情報セキュリティに関するルールの周知と、情報セキュリティに関わる知識習得の機会を与えていますか？</w:t>
            </w:r>
          </w:p>
        </w:tc>
        <w:tc>
          <w:tcPr>
            <w:tcW w:w="3627" w:type="dxa"/>
            <w:hideMark/>
          </w:tcPr>
          <w:p w14:paraId="57AE9F6D"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 xml:space="preserve">　</w:t>
            </w:r>
          </w:p>
        </w:tc>
      </w:tr>
      <w:tr w:rsidR="001012AC" w:rsidRPr="005E11B1" w14:paraId="0EBB84C5" w14:textId="77777777" w:rsidTr="001012AC">
        <w:trPr>
          <w:trHeight w:val="660"/>
        </w:trPr>
        <w:tc>
          <w:tcPr>
            <w:tcW w:w="560" w:type="dxa"/>
            <w:vMerge w:val="restart"/>
            <w:noWrap/>
            <w:hideMark/>
          </w:tcPr>
          <w:p w14:paraId="2EE77C15" w14:textId="1BF49AED"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2</w:t>
            </w:r>
          </w:p>
        </w:tc>
        <w:tc>
          <w:tcPr>
            <w:tcW w:w="9402" w:type="dxa"/>
            <w:gridSpan w:val="3"/>
            <w:hideMark/>
          </w:tcPr>
          <w:p w14:paraId="01900FD1"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物理的セキュリティ</w:t>
            </w:r>
          </w:p>
        </w:tc>
      </w:tr>
      <w:tr w:rsidR="001012AC" w:rsidRPr="005E11B1" w14:paraId="5760121A" w14:textId="77777777" w:rsidTr="001012AC">
        <w:trPr>
          <w:trHeight w:val="660"/>
        </w:trPr>
        <w:tc>
          <w:tcPr>
            <w:tcW w:w="560" w:type="dxa"/>
            <w:vMerge/>
            <w:noWrap/>
            <w:hideMark/>
          </w:tcPr>
          <w:p w14:paraId="4AE123C0" w14:textId="6693BED4" w:rsidR="001012AC" w:rsidRPr="005E11B1" w:rsidRDefault="001012AC" w:rsidP="005E11B1">
            <w:pPr>
              <w:spacing w:line="360" w:lineRule="auto"/>
              <w:rPr>
                <w:rFonts w:ascii="ＭＳ Ｐ明朝" w:eastAsia="ＭＳ Ｐ明朝" w:hAnsi="ＭＳ Ｐ明朝" w:hint="eastAsia"/>
                <w:sz w:val="24"/>
                <w:szCs w:val="24"/>
              </w:rPr>
            </w:pPr>
          </w:p>
        </w:tc>
        <w:tc>
          <w:tcPr>
            <w:tcW w:w="700" w:type="dxa"/>
            <w:hideMark/>
          </w:tcPr>
          <w:p w14:paraId="3A256C35"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2-1</w:t>
            </w:r>
          </w:p>
        </w:tc>
        <w:tc>
          <w:tcPr>
            <w:tcW w:w="5075" w:type="dxa"/>
            <w:hideMark/>
          </w:tcPr>
          <w:p w14:paraId="48B4FB2E"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重要な情報を保管したり、扱ったりする場所の入</w:t>
            </w:r>
            <w:r w:rsidRPr="005E11B1">
              <w:rPr>
                <w:rFonts w:ascii="ＭＳ Ｐ明朝" w:eastAsia="ＭＳ Ｐ明朝" w:hAnsi="ＭＳ Ｐ明朝" w:hint="eastAsia"/>
                <w:sz w:val="24"/>
                <w:szCs w:val="24"/>
              </w:rPr>
              <w:lastRenderedPageBreak/>
              <w:t>退管理と施錠管理を行っていますか？</w:t>
            </w:r>
          </w:p>
        </w:tc>
        <w:tc>
          <w:tcPr>
            <w:tcW w:w="3627" w:type="dxa"/>
            <w:hideMark/>
          </w:tcPr>
          <w:p w14:paraId="6214E9F4"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lastRenderedPageBreak/>
              <w:t xml:space="preserve">　</w:t>
            </w:r>
          </w:p>
        </w:tc>
      </w:tr>
      <w:tr w:rsidR="001012AC" w:rsidRPr="005E11B1" w14:paraId="733DC399" w14:textId="77777777" w:rsidTr="001012AC">
        <w:trPr>
          <w:trHeight w:val="660"/>
        </w:trPr>
        <w:tc>
          <w:tcPr>
            <w:tcW w:w="560" w:type="dxa"/>
            <w:vMerge/>
            <w:noWrap/>
            <w:hideMark/>
          </w:tcPr>
          <w:p w14:paraId="1BA34ED5" w14:textId="292ADB80" w:rsidR="001012AC" w:rsidRPr="005E11B1" w:rsidRDefault="001012AC" w:rsidP="005E11B1">
            <w:pPr>
              <w:spacing w:line="360" w:lineRule="auto"/>
              <w:rPr>
                <w:rFonts w:ascii="ＭＳ Ｐ明朝" w:eastAsia="ＭＳ Ｐ明朝" w:hAnsi="ＭＳ Ｐ明朝" w:hint="eastAsia"/>
                <w:sz w:val="24"/>
                <w:szCs w:val="24"/>
              </w:rPr>
            </w:pPr>
          </w:p>
        </w:tc>
        <w:tc>
          <w:tcPr>
            <w:tcW w:w="700" w:type="dxa"/>
            <w:hideMark/>
          </w:tcPr>
          <w:p w14:paraId="6313FD9F"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2-2</w:t>
            </w:r>
          </w:p>
        </w:tc>
        <w:tc>
          <w:tcPr>
            <w:tcW w:w="5075" w:type="dxa"/>
            <w:hideMark/>
          </w:tcPr>
          <w:p w14:paraId="10F5981A"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重要なコンピュータや配線は地震などの自然災害や、ケーブルの引っ掛けなどの人的災害に配慮し適切に配置・設置していますか？</w:t>
            </w:r>
          </w:p>
        </w:tc>
        <w:tc>
          <w:tcPr>
            <w:tcW w:w="3627" w:type="dxa"/>
            <w:hideMark/>
          </w:tcPr>
          <w:p w14:paraId="38D8E108"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 xml:space="preserve">　</w:t>
            </w:r>
          </w:p>
        </w:tc>
      </w:tr>
      <w:tr w:rsidR="001012AC" w:rsidRPr="005E11B1" w14:paraId="5BC89080" w14:textId="77777777" w:rsidTr="001012AC">
        <w:trPr>
          <w:trHeight w:val="660"/>
        </w:trPr>
        <w:tc>
          <w:tcPr>
            <w:tcW w:w="560" w:type="dxa"/>
            <w:vMerge/>
            <w:noWrap/>
            <w:hideMark/>
          </w:tcPr>
          <w:p w14:paraId="2385C0AA" w14:textId="42524843" w:rsidR="001012AC" w:rsidRPr="005E11B1" w:rsidRDefault="001012AC" w:rsidP="005E11B1">
            <w:pPr>
              <w:spacing w:line="360" w:lineRule="auto"/>
              <w:rPr>
                <w:rFonts w:ascii="ＭＳ Ｐ明朝" w:eastAsia="ＭＳ Ｐ明朝" w:hAnsi="ＭＳ Ｐ明朝" w:hint="eastAsia"/>
                <w:sz w:val="24"/>
                <w:szCs w:val="24"/>
              </w:rPr>
            </w:pPr>
          </w:p>
        </w:tc>
        <w:tc>
          <w:tcPr>
            <w:tcW w:w="700" w:type="dxa"/>
            <w:hideMark/>
          </w:tcPr>
          <w:p w14:paraId="5D3D0BCE"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2-3</w:t>
            </w:r>
          </w:p>
        </w:tc>
        <w:tc>
          <w:tcPr>
            <w:tcW w:w="5075" w:type="dxa"/>
            <w:hideMark/>
          </w:tcPr>
          <w:p w14:paraId="09FAB3B5"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重要な書類、モバイルPC、記憶媒体などについて、整理整頓を行うと共に、盗難防止対策や確実な廃棄を行っていますか？</w:t>
            </w:r>
          </w:p>
        </w:tc>
        <w:tc>
          <w:tcPr>
            <w:tcW w:w="3627" w:type="dxa"/>
            <w:hideMark/>
          </w:tcPr>
          <w:p w14:paraId="71CCE05F"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 xml:space="preserve">　</w:t>
            </w:r>
          </w:p>
        </w:tc>
      </w:tr>
      <w:tr w:rsidR="001012AC" w:rsidRPr="005E11B1" w14:paraId="00C53221" w14:textId="77777777" w:rsidTr="001012AC">
        <w:trPr>
          <w:trHeight w:val="660"/>
        </w:trPr>
        <w:tc>
          <w:tcPr>
            <w:tcW w:w="560" w:type="dxa"/>
            <w:vMerge w:val="restart"/>
            <w:noWrap/>
            <w:hideMark/>
          </w:tcPr>
          <w:p w14:paraId="385C5F3C" w14:textId="144874F4"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3</w:t>
            </w:r>
          </w:p>
        </w:tc>
        <w:tc>
          <w:tcPr>
            <w:tcW w:w="9402" w:type="dxa"/>
            <w:gridSpan w:val="3"/>
            <w:hideMark/>
          </w:tcPr>
          <w:p w14:paraId="4ABE4761"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情報システム及び通信ネットワークの運用管理状況</w:t>
            </w:r>
          </w:p>
        </w:tc>
      </w:tr>
      <w:tr w:rsidR="001012AC" w:rsidRPr="005E11B1" w14:paraId="2C20E8B0" w14:textId="77777777" w:rsidTr="001012AC">
        <w:trPr>
          <w:trHeight w:val="660"/>
        </w:trPr>
        <w:tc>
          <w:tcPr>
            <w:tcW w:w="560" w:type="dxa"/>
            <w:vMerge/>
            <w:noWrap/>
            <w:hideMark/>
          </w:tcPr>
          <w:p w14:paraId="2820BFF5" w14:textId="501584DB" w:rsidR="001012AC" w:rsidRPr="005E11B1" w:rsidRDefault="001012AC" w:rsidP="005E11B1">
            <w:pPr>
              <w:spacing w:line="360" w:lineRule="auto"/>
              <w:rPr>
                <w:rFonts w:ascii="ＭＳ Ｐ明朝" w:eastAsia="ＭＳ Ｐ明朝" w:hAnsi="ＭＳ Ｐ明朝" w:hint="eastAsia"/>
                <w:sz w:val="24"/>
                <w:szCs w:val="24"/>
              </w:rPr>
            </w:pPr>
          </w:p>
        </w:tc>
        <w:tc>
          <w:tcPr>
            <w:tcW w:w="700" w:type="dxa"/>
            <w:hideMark/>
          </w:tcPr>
          <w:p w14:paraId="0B70D4AD"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3-1</w:t>
            </w:r>
          </w:p>
        </w:tc>
        <w:tc>
          <w:tcPr>
            <w:tcW w:w="5075" w:type="dxa"/>
            <w:hideMark/>
          </w:tcPr>
          <w:p w14:paraId="029BB872"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情報システムの運用に関して運用ルールを策定していますか？</w:t>
            </w:r>
          </w:p>
        </w:tc>
        <w:tc>
          <w:tcPr>
            <w:tcW w:w="3627" w:type="dxa"/>
            <w:hideMark/>
          </w:tcPr>
          <w:p w14:paraId="2AFFA31A"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 xml:space="preserve">　</w:t>
            </w:r>
          </w:p>
        </w:tc>
      </w:tr>
      <w:tr w:rsidR="001012AC" w:rsidRPr="005E11B1" w14:paraId="79BBF969" w14:textId="77777777" w:rsidTr="001012AC">
        <w:trPr>
          <w:trHeight w:val="660"/>
        </w:trPr>
        <w:tc>
          <w:tcPr>
            <w:tcW w:w="560" w:type="dxa"/>
            <w:vMerge/>
            <w:noWrap/>
            <w:hideMark/>
          </w:tcPr>
          <w:p w14:paraId="058B7EAC" w14:textId="1CA4045B" w:rsidR="001012AC" w:rsidRPr="005E11B1" w:rsidRDefault="001012AC" w:rsidP="005E11B1">
            <w:pPr>
              <w:spacing w:line="360" w:lineRule="auto"/>
              <w:rPr>
                <w:rFonts w:ascii="ＭＳ Ｐ明朝" w:eastAsia="ＭＳ Ｐ明朝" w:hAnsi="ＭＳ Ｐ明朝" w:hint="eastAsia"/>
                <w:sz w:val="24"/>
                <w:szCs w:val="24"/>
              </w:rPr>
            </w:pPr>
          </w:p>
        </w:tc>
        <w:tc>
          <w:tcPr>
            <w:tcW w:w="700" w:type="dxa"/>
            <w:hideMark/>
          </w:tcPr>
          <w:p w14:paraId="53873655"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3-2</w:t>
            </w:r>
          </w:p>
        </w:tc>
        <w:tc>
          <w:tcPr>
            <w:tcW w:w="5075" w:type="dxa"/>
            <w:hideMark/>
          </w:tcPr>
          <w:p w14:paraId="053C32A9"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ウイルス対策ソフトをはじめとしたアプリケーションの運用を適切に行っていますか？</w:t>
            </w:r>
          </w:p>
        </w:tc>
        <w:tc>
          <w:tcPr>
            <w:tcW w:w="3627" w:type="dxa"/>
            <w:hideMark/>
          </w:tcPr>
          <w:p w14:paraId="71703C08"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 xml:space="preserve">　</w:t>
            </w:r>
          </w:p>
        </w:tc>
      </w:tr>
      <w:tr w:rsidR="001012AC" w:rsidRPr="005E11B1" w14:paraId="2C58FC9C" w14:textId="77777777" w:rsidTr="001012AC">
        <w:trPr>
          <w:trHeight w:val="660"/>
        </w:trPr>
        <w:tc>
          <w:tcPr>
            <w:tcW w:w="560" w:type="dxa"/>
            <w:vMerge/>
            <w:noWrap/>
            <w:hideMark/>
          </w:tcPr>
          <w:p w14:paraId="3B5C30BF" w14:textId="183D46F7" w:rsidR="001012AC" w:rsidRPr="005E11B1" w:rsidRDefault="001012AC" w:rsidP="005E11B1">
            <w:pPr>
              <w:spacing w:line="360" w:lineRule="auto"/>
              <w:rPr>
                <w:rFonts w:ascii="ＭＳ Ｐ明朝" w:eastAsia="ＭＳ Ｐ明朝" w:hAnsi="ＭＳ Ｐ明朝" w:hint="eastAsia"/>
                <w:sz w:val="24"/>
                <w:szCs w:val="24"/>
              </w:rPr>
            </w:pPr>
          </w:p>
        </w:tc>
        <w:tc>
          <w:tcPr>
            <w:tcW w:w="700" w:type="dxa"/>
            <w:hideMark/>
          </w:tcPr>
          <w:p w14:paraId="5AC6F61D"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3-3</w:t>
            </w:r>
          </w:p>
        </w:tc>
        <w:tc>
          <w:tcPr>
            <w:tcW w:w="5075" w:type="dxa"/>
            <w:hideMark/>
          </w:tcPr>
          <w:p w14:paraId="1DDC9180"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導入している情報システムに対して、最新のパッチを適用するなどの脆弱性対策を行っていますか？</w:t>
            </w:r>
          </w:p>
        </w:tc>
        <w:tc>
          <w:tcPr>
            <w:tcW w:w="3627" w:type="dxa"/>
            <w:hideMark/>
          </w:tcPr>
          <w:p w14:paraId="31C6A29C"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 xml:space="preserve">　</w:t>
            </w:r>
          </w:p>
        </w:tc>
      </w:tr>
      <w:tr w:rsidR="001012AC" w:rsidRPr="005E11B1" w14:paraId="300D9AE9" w14:textId="77777777" w:rsidTr="001012AC">
        <w:trPr>
          <w:trHeight w:val="660"/>
        </w:trPr>
        <w:tc>
          <w:tcPr>
            <w:tcW w:w="560" w:type="dxa"/>
            <w:vMerge/>
            <w:noWrap/>
            <w:hideMark/>
          </w:tcPr>
          <w:p w14:paraId="6CDFC084" w14:textId="16DC639A" w:rsidR="001012AC" w:rsidRPr="005E11B1" w:rsidRDefault="001012AC" w:rsidP="005E11B1">
            <w:pPr>
              <w:spacing w:line="360" w:lineRule="auto"/>
              <w:rPr>
                <w:rFonts w:ascii="ＭＳ Ｐ明朝" w:eastAsia="ＭＳ Ｐ明朝" w:hAnsi="ＭＳ Ｐ明朝" w:hint="eastAsia"/>
                <w:sz w:val="24"/>
                <w:szCs w:val="24"/>
              </w:rPr>
            </w:pPr>
          </w:p>
        </w:tc>
        <w:tc>
          <w:tcPr>
            <w:tcW w:w="700" w:type="dxa"/>
            <w:hideMark/>
          </w:tcPr>
          <w:p w14:paraId="5EE96B9B"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3-4</w:t>
            </w:r>
          </w:p>
        </w:tc>
        <w:tc>
          <w:tcPr>
            <w:tcW w:w="5075" w:type="dxa"/>
            <w:hideMark/>
          </w:tcPr>
          <w:p w14:paraId="3BD209A0"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通信ネットワークを流れる重要なデータに対して、暗号化などの保護策を実施していますか？</w:t>
            </w:r>
          </w:p>
        </w:tc>
        <w:tc>
          <w:tcPr>
            <w:tcW w:w="3627" w:type="dxa"/>
            <w:hideMark/>
          </w:tcPr>
          <w:p w14:paraId="03C823AF"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 xml:space="preserve">　</w:t>
            </w:r>
          </w:p>
        </w:tc>
      </w:tr>
      <w:tr w:rsidR="001012AC" w:rsidRPr="005E11B1" w14:paraId="2B907E75" w14:textId="77777777" w:rsidTr="001012AC">
        <w:trPr>
          <w:trHeight w:val="990"/>
        </w:trPr>
        <w:tc>
          <w:tcPr>
            <w:tcW w:w="560" w:type="dxa"/>
            <w:vMerge/>
            <w:noWrap/>
            <w:hideMark/>
          </w:tcPr>
          <w:p w14:paraId="14FCA82D" w14:textId="36F599AC" w:rsidR="001012AC" w:rsidRPr="005E11B1" w:rsidRDefault="001012AC" w:rsidP="005E11B1">
            <w:pPr>
              <w:spacing w:line="360" w:lineRule="auto"/>
              <w:rPr>
                <w:rFonts w:ascii="ＭＳ Ｐ明朝" w:eastAsia="ＭＳ Ｐ明朝" w:hAnsi="ＭＳ Ｐ明朝" w:hint="eastAsia"/>
                <w:sz w:val="24"/>
                <w:szCs w:val="24"/>
              </w:rPr>
            </w:pPr>
          </w:p>
        </w:tc>
        <w:tc>
          <w:tcPr>
            <w:tcW w:w="700" w:type="dxa"/>
            <w:hideMark/>
          </w:tcPr>
          <w:p w14:paraId="3BCC7D6C"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3-5</w:t>
            </w:r>
          </w:p>
        </w:tc>
        <w:tc>
          <w:tcPr>
            <w:tcW w:w="5075" w:type="dxa"/>
            <w:hideMark/>
          </w:tcPr>
          <w:p w14:paraId="2EF45F1E"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モバイルPC やUSB メモリなどの記憶媒体やデータを外部に持ち出す場合、盗難、紛失などに備えて、適切なパスワード設定や暗号化などの対策を実施していますか？</w:t>
            </w:r>
          </w:p>
        </w:tc>
        <w:tc>
          <w:tcPr>
            <w:tcW w:w="3627" w:type="dxa"/>
            <w:hideMark/>
          </w:tcPr>
          <w:p w14:paraId="6FF1D54B"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 xml:space="preserve">　</w:t>
            </w:r>
          </w:p>
        </w:tc>
      </w:tr>
      <w:tr w:rsidR="001012AC" w:rsidRPr="005E11B1" w14:paraId="28496544" w14:textId="77777777" w:rsidTr="001012AC">
        <w:trPr>
          <w:trHeight w:val="660"/>
        </w:trPr>
        <w:tc>
          <w:tcPr>
            <w:tcW w:w="560" w:type="dxa"/>
            <w:vMerge w:val="restart"/>
            <w:noWrap/>
            <w:hideMark/>
          </w:tcPr>
          <w:p w14:paraId="61500AAB" w14:textId="67D45025"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4</w:t>
            </w:r>
          </w:p>
        </w:tc>
        <w:tc>
          <w:tcPr>
            <w:tcW w:w="9402" w:type="dxa"/>
            <w:gridSpan w:val="3"/>
            <w:hideMark/>
          </w:tcPr>
          <w:p w14:paraId="56B63CDA"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情報システムのアクセス制御の状況及び情報システムの開発、保守におけるセキュリティ対策の状況</w:t>
            </w:r>
          </w:p>
        </w:tc>
      </w:tr>
      <w:tr w:rsidR="001012AC" w:rsidRPr="005E11B1" w14:paraId="39B72714" w14:textId="77777777" w:rsidTr="001012AC">
        <w:trPr>
          <w:trHeight w:val="660"/>
        </w:trPr>
        <w:tc>
          <w:tcPr>
            <w:tcW w:w="560" w:type="dxa"/>
            <w:vMerge/>
            <w:noWrap/>
            <w:hideMark/>
          </w:tcPr>
          <w:p w14:paraId="22BEB507" w14:textId="27826B9F" w:rsidR="001012AC" w:rsidRPr="005E11B1" w:rsidRDefault="001012AC" w:rsidP="005E11B1">
            <w:pPr>
              <w:spacing w:line="360" w:lineRule="auto"/>
              <w:rPr>
                <w:rFonts w:ascii="ＭＳ Ｐ明朝" w:eastAsia="ＭＳ Ｐ明朝" w:hAnsi="ＭＳ Ｐ明朝" w:hint="eastAsia"/>
                <w:sz w:val="24"/>
                <w:szCs w:val="24"/>
              </w:rPr>
            </w:pPr>
          </w:p>
        </w:tc>
        <w:tc>
          <w:tcPr>
            <w:tcW w:w="700" w:type="dxa"/>
            <w:hideMark/>
          </w:tcPr>
          <w:p w14:paraId="0933806C"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4-1</w:t>
            </w:r>
          </w:p>
        </w:tc>
        <w:tc>
          <w:tcPr>
            <w:tcW w:w="5075" w:type="dxa"/>
            <w:hideMark/>
          </w:tcPr>
          <w:p w14:paraId="17D26F87"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情報（データ）や情報システムへのアクセスを制限するために、利用者ID の管理（パスワードの管理など）を行っていますか？</w:t>
            </w:r>
          </w:p>
        </w:tc>
        <w:tc>
          <w:tcPr>
            <w:tcW w:w="3627" w:type="dxa"/>
            <w:hideMark/>
          </w:tcPr>
          <w:p w14:paraId="7F0D3BAC"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 xml:space="preserve">　</w:t>
            </w:r>
          </w:p>
        </w:tc>
      </w:tr>
      <w:tr w:rsidR="001012AC" w:rsidRPr="005E11B1" w14:paraId="5F20F22F" w14:textId="77777777" w:rsidTr="001012AC">
        <w:trPr>
          <w:trHeight w:val="660"/>
        </w:trPr>
        <w:tc>
          <w:tcPr>
            <w:tcW w:w="560" w:type="dxa"/>
            <w:vMerge/>
            <w:noWrap/>
            <w:hideMark/>
          </w:tcPr>
          <w:p w14:paraId="4262EBD4" w14:textId="1AD17C17" w:rsidR="001012AC" w:rsidRPr="005E11B1" w:rsidRDefault="001012AC" w:rsidP="005E11B1">
            <w:pPr>
              <w:spacing w:line="360" w:lineRule="auto"/>
              <w:rPr>
                <w:rFonts w:ascii="ＭＳ Ｐ明朝" w:eastAsia="ＭＳ Ｐ明朝" w:hAnsi="ＭＳ Ｐ明朝" w:hint="eastAsia"/>
                <w:sz w:val="24"/>
                <w:szCs w:val="24"/>
              </w:rPr>
            </w:pPr>
          </w:p>
        </w:tc>
        <w:tc>
          <w:tcPr>
            <w:tcW w:w="700" w:type="dxa"/>
            <w:hideMark/>
          </w:tcPr>
          <w:p w14:paraId="67FDFB61"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4-2</w:t>
            </w:r>
          </w:p>
        </w:tc>
        <w:tc>
          <w:tcPr>
            <w:tcW w:w="5075" w:type="dxa"/>
            <w:hideMark/>
          </w:tcPr>
          <w:p w14:paraId="15A1B080"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重要な情報に対するアクセス権限の設定を行っていますか？</w:t>
            </w:r>
          </w:p>
        </w:tc>
        <w:tc>
          <w:tcPr>
            <w:tcW w:w="3627" w:type="dxa"/>
            <w:hideMark/>
          </w:tcPr>
          <w:p w14:paraId="76FCE66E"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 xml:space="preserve">　</w:t>
            </w:r>
          </w:p>
        </w:tc>
      </w:tr>
      <w:tr w:rsidR="001012AC" w:rsidRPr="005E11B1" w14:paraId="4BC54B11" w14:textId="77777777" w:rsidTr="001012AC">
        <w:trPr>
          <w:trHeight w:val="660"/>
        </w:trPr>
        <w:tc>
          <w:tcPr>
            <w:tcW w:w="560" w:type="dxa"/>
            <w:vMerge/>
            <w:noWrap/>
            <w:hideMark/>
          </w:tcPr>
          <w:p w14:paraId="0DF7E864" w14:textId="0DF5DA86" w:rsidR="001012AC" w:rsidRPr="005E11B1" w:rsidRDefault="001012AC" w:rsidP="005E11B1">
            <w:pPr>
              <w:spacing w:line="360" w:lineRule="auto"/>
              <w:rPr>
                <w:rFonts w:ascii="ＭＳ Ｐ明朝" w:eastAsia="ＭＳ Ｐ明朝" w:hAnsi="ＭＳ Ｐ明朝" w:hint="eastAsia"/>
                <w:sz w:val="24"/>
                <w:szCs w:val="24"/>
              </w:rPr>
            </w:pPr>
          </w:p>
        </w:tc>
        <w:tc>
          <w:tcPr>
            <w:tcW w:w="700" w:type="dxa"/>
            <w:hideMark/>
          </w:tcPr>
          <w:p w14:paraId="7A9B0CB5"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4-3</w:t>
            </w:r>
          </w:p>
        </w:tc>
        <w:tc>
          <w:tcPr>
            <w:tcW w:w="5075" w:type="dxa"/>
            <w:hideMark/>
          </w:tcPr>
          <w:p w14:paraId="2943676D"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インターネット接続に関わる不正アクセス対策（ファイアウォール機能、パケットフィルタリング、ISP サービス 等）を行っていますか？</w:t>
            </w:r>
          </w:p>
        </w:tc>
        <w:tc>
          <w:tcPr>
            <w:tcW w:w="3627" w:type="dxa"/>
            <w:hideMark/>
          </w:tcPr>
          <w:p w14:paraId="19E39B30"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 xml:space="preserve">　</w:t>
            </w:r>
          </w:p>
        </w:tc>
      </w:tr>
      <w:tr w:rsidR="001012AC" w:rsidRPr="005E11B1" w14:paraId="48147282" w14:textId="77777777" w:rsidTr="001012AC">
        <w:trPr>
          <w:trHeight w:val="660"/>
        </w:trPr>
        <w:tc>
          <w:tcPr>
            <w:tcW w:w="560" w:type="dxa"/>
            <w:vMerge/>
            <w:noWrap/>
            <w:hideMark/>
          </w:tcPr>
          <w:p w14:paraId="6ADDA1B7" w14:textId="7453D992" w:rsidR="001012AC" w:rsidRPr="005E11B1" w:rsidRDefault="001012AC" w:rsidP="005E11B1">
            <w:pPr>
              <w:spacing w:line="360" w:lineRule="auto"/>
              <w:rPr>
                <w:rFonts w:ascii="ＭＳ Ｐ明朝" w:eastAsia="ＭＳ Ｐ明朝" w:hAnsi="ＭＳ Ｐ明朝" w:hint="eastAsia"/>
                <w:sz w:val="24"/>
                <w:szCs w:val="24"/>
              </w:rPr>
            </w:pPr>
          </w:p>
        </w:tc>
        <w:tc>
          <w:tcPr>
            <w:tcW w:w="700" w:type="dxa"/>
            <w:hideMark/>
          </w:tcPr>
          <w:p w14:paraId="5391E1D0"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4-4</w:t>
            </w:r>
          </w:p>
        </w:tc>
        <w:tc>
          <w:tcPr>
            <w:tcW w:w="5075" w:type="dxa"/>
            <w:hideMark/>
          </w:tcPr>
          <w:p w14:paraId="1E90DDFA"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無線LAN のセキュリティ対策（WPA2 の導入等）を行っていますか？</w:t>
            </w:r>
          </w:p>
        </w:tc>
        <w:tc>
          <w:tcPr>
            <w:tcW w:w="3627" w:type="dxa"/>
            <w:hideMark/>
          </w:tcPr>
          <w:p w14:paraId="36A08B80"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 xml:space="preserve">　</w:t>
            </w:r>
          </w:p>
        </w:tc>
      </w:tr>
      <w:tr w:rsidR="001012AC" w:rsidRPr="005E11B1" w14:paraId="20D69390" w14:textId="77777777" w:rsidTr="001012AC">
        <w:trPr>
          <w:trHeight w:val="660"/>
        </w:trPr>
        <w:tc>
          <w:tcPr>
            <w:tcW w:w="560" w:type="dxa"/>
            <w:vMerge/>
            <w:noWrap/>
            <w:hideMark/>
          </w:tcPr>
          <w:p w14:paraId="5379CA3B" w14:textId="240C6365" w:rsidR="001012AC" w:rsidRPr="005E11B1" w:rsidRDefault="001012AC" w:rsidP="005E11B1">
            <w:pPr>
              <w:spacing w:line="360" w:lineRule="auto"/>
              <w:rPr>
                <w:rFonts w:ascii="ＭＳ Ｐ明朝" w:eastAsia="ＭＳ Ｐ明朝" w:hAnsi="ＭＳ Ｐ明朝" w:hint="eastAsia"/>
                <w:sz w:val="24"/>
                <w:szCs w:val="24"/>
              </w:rPr>
            </w:pPr>
          </w:p>
        </w:tc>
        <w:tc>
          <w:tcPr>
            <w:tcW w:w="700" w:type="dxa"/>
            <w:hideMark/>
          </w:tcPr>
          <w:p w14:paraId="02500D95"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4-5</w:t>
            </w:r>
          </w:p>
        </w:tc>
        <w:tc>
          <w:tcPr>
            <w:tcW w:w="5075" w:type="dxa"/>
            <w:hideMark/>
          </w:tcPr>
          <w:p w14:paraId="5425BFEE"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ソフトウェアの選定や購入、情報システムの開発や保守に際して、情報セキュリティを前提とした管理を行っていますか？</w:t>
            </w:r>
          </w:p>
        </w:tc>
        <w:tc>
          <w:tcPr>
            <w:tcW w:w="3627" w:type="dxa"/>
            <w:hideMark/>
          </w:tcPr>
          <w:p w14:paraId="4740ED26"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 xml:space="preserve">　</w:t>
            </w:r>
          </w:p>
        </w:tc>
      </w:tr>
      <w:tr w:rsidR="001012AC" w:rsidRPr="005E11B1" w14:paraId="2B06EC98" w14:textId="77777777" w:rsidTr="001012AC">
        <w:trPr>
          <w:trHeight w:val="660"/>
        </w:trPr>
        <w:tc>
          <w:tcPr>
            <w:tcW w:w="560" w:type="dxa"/>
            <w:vMerge w:val="restart"/>
            <w:noWrap/>
            <w:hideMark/>
          </w:tcPr>
          <w:p w14:paraId="62E7BD19" w14:textId="72AB29C8"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5</w:t>
            </w:r>
          </w:p>
        </w:tc>
        <w:tc>
          <w:tcPr>
            <w:tcW w:w="9402" w:type="dxa"/>
            <w:gridSpan w:val="3"/>
            <w:hideMark/>
          </w:tcPr>
          <w:p w14:paraId="6F4E545A"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情報セキュリティ上の事故対応状況</w:t>
            </w:r>
          </w:p>
        </w:tc>
      </w:tr>
      <w:tr w:rsidR="001012AC" w:rsidRPr="005E11B1" w14:paraId="3593DE4A" w14:textId="77777777" w:rsidTr="001012AC">
        <w:trPr>
          <w:trHeight w:val="660"/>
        </w:trPr>
        <w:tc>
          <w:tcPr>
            <w:tcW w:w="560" w:type="dxa"/>
            <w:vMerge/>
            <w:noWrap/>
            <w:hideMark/>
          </w:tcPr>
          <w:p w14:paraId="43AF4C46" w14:textId="6D566C4B" w:rsidR="001012AC" w:rsidRPr="005E11B1" w:rsidRDefault="001012AC" w:rsidP="005E11B1">
            <w:pPr>
              <w:spacing w:line="360" w:lineRule="auto"/>
              <w:rPr>
                <w:rFonts w:ascii="ＭＳ Ｐ明朝" w:eastAsia="ＭＳ Ｐ明朝" w:hAnsi="ＭＳ Ｐ明朝" w:hint="eastAsia"/>
                <w:sz w:val="24"/>
                <w:szCs w:val="24"/>
              </w:rPr>
            </w:pPr>
          </w:p>
        </w:tc>
        <w:tc>
          <w:tcPr>
            <w:tcW w:w="700" w:type="dxa"/>
            <w:hideMark/>
          </w:tcPr>
          <w:p w14:paraId="370DF717"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5-1</w:t>
            </w:r>
          </w:p>
        </w:tc>
        <w:tc>
          <w:tcPr>
            <w:tcW w:w="5075" w:type="dxa"/>
            <w:hideMark/>
          </w:tcPr>
          <w:p w14:paraId="2DCD0925"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情報システムに障害が発生した場合、業務を再開するために何をすべきかを把握していますか？</w:t>
            </w:r>
          </w:p>
        </w:tc>
        <w:tc>
          <w:tcPr>
            <w:tcW w:w="3627" w:type="dxa"/>
            <w:hideMark/>
          </w:tcPr>
          <w:p w14:paraId="2DE4977A"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 xml:space="preserve">　</w:t>
            </w:r>
          </w:p>
        </w:tc>
      </w:tr>
      <w:tr w:rsidR="001012AC" w:rsidRPr="005E11B1" w14:paraId="1B91C283" w14:textId="77777777" w:rsidTr="001012AC">
        <w:trPr>
          <w:trHeight w:val="660"/>
        </w:trPr>
        <w:tc>
          <w:tcPr>
            <w:tcW w:w="560" w:type="dxa"/>
            <w:vMerge/>
            <w:noWrap/>
            <w:hideMark/>
          </w:tcPr>
          <w:p w14:paraId="04C394DA" w14:textId="406FE4C3" w:rsidR="001012AC" w:rsidRPr="005E11B1" w:rsidRDefault="001012AC" w:rsidP="005E11B1">
            <w:pPr>
              <w:spacing w:line="360" w:lineRule="auto"/>
              <w:rPr>
                <w:rFonts w:ascii="ＭＳ Ｐ明朝" w:eastAsia="ＭＳ Ｐ明朝" w:hAnsi="ＭＳ Ｐ明朝" w:hint="eastAsia"/>
                <w:sz w:val="24"/>
                <w:szCs w:val="24"/>
              </w:rPr>
            </w:pPr>
          </w:p>
        </w:tc>
        <w:tc>
          <w:tcPr>
            <w:tcW w:w="700" w:type="dxa"/>
            <w:hideMark/>
          </w:tcPr>
          <w:p w14:paraId="5E322C1C"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5-2</w:t>
            </w:r>
          </w:p>
        </w:tc>
        <w:tc>
          <w:tcPr>
            <w:tcW w:w="5075" w:type="dxa"/>
            <w:hideMark/>
          </w:tcPr>
          <w:p w14:paraId="45D321DC"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情報セキュリティに関連する事件や事故等（ウイルス感染、情報漏えい等）の緊急時に、何をすべきかを把握していますか？</w:t>
            </w:r>
          </w:p>
        </w:tc>
        <w:tc>
          <w:tcPr>
            <w:tcW w:w="3627" w:type="dxa"/>
            <w:hideMark/>
          </w:tcPr>
          <w:p w14:paraId="4FC6E025" w14:textId="77777777" w:rsidR="001012AC" w:rsidRPr="005E11B1" w:rsidRDefault="001012AC" w:rsidP="005E11B1">
            <w:pPr>
              <w:spacing w:line="360" w:lineRule="auto"/>
              <w:rPr>
                <w:rFonts w:ascii="ＭＳ Ｐ明朝" w:eastAsia="ＭＳ Ｐ明朝" w:hAnsi="ＭＳ Ｐ明朝" w:hint="eastAsia"/>
                <w:sz w:val="24"/>
                <w:szCs w:val="24"/>
              </w:rPr>
            </w:pPr>
            <w:r w:rsidRPr="005E11B1">
              <w:rPr>
                <w:rFonts w:ascii="ＭＳ Ｐ明朝" w:eastAsia="ＭＳ Ｐ明朝" w:hAnsi="ＭＳ Ｐ明朝" w:hint="eastAsia"/>
                <w:sz w:val="24"/>
                <w:szCs w:val="24"/>
              </w:rPr>
              <w:t xml:space="preserve">　</w:t>
            </w:r>
          </w:p>
        </w:tc>
      </w:tr>
    </w:tbl>
    <w:p w14:paraId="7EE3980A" w14:textId="77777777" w:rsidR="00230DC5" w:rsidRPr="005C1BC0" w:rsidRDefault="00230DC5" w:rsidP="00630D3B">
      <w:pPr>
        <w:spacing w:line="360" w:lineRule="auto"/>
        <w:rPr>
          <w:rFonts w:ascii="ＭＳ Ｐ明朝" w:eastAsia="ＭＳ Ｐ明朝" w:hAnsi="ＭＳ Ｐ明朝"/>
          <w:sz w:val="24"/>
          <w:szCs w:val="24"/>
        </w:rPr>
      </w:pPr>
    </w:p>
    <w:sectPr w:rsidR="00230DC5" w:rsidRPr="005C1BC0" w:rsidSect="00DD2DE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WXjL94q6fEoa9a" int2:id="lUYSiYl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B4D05"/>
    <w:multiLevelType w:val="multilevel"/>
    <w:tmpl w:val="1998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E07328"/>
    <w:multiLevelType w:val="multilevel"/>
    <w:tmpl w:val="24FE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1773782">
    <w:abstractNumId w:val="0"/>
  </w:num>
  <w:num w:numId="2" w16cid:durableId="544948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717B80"/>
    <w:rsid w:val="00004A7C"/>
    <w:rsid w:val="00026EAB"/>
    <w:rsid w:val="000708D0"/>
    <w:rsid w:val="00081311"/>
    <w:rsid w:val="001012AC"/>
    <w:rsid w:val="00113376"/>
    <w:rsid w:val="001678FF"/>
    <w:rsid w:val="001872A3"/>
    <w:rsid w:val="00190C2F"/>
    <w:rsid w:val="001B4AFD"/>
    <w:rsid w:val="00230DC5"/>
    <w:rsid w:val="00272E8E"/>
    <w:rsid w:val="002B2AD6"/>
    <w:rsid w:val="002E2A37"/>
    <w:rsid w:val="00305832"/>
    <w:rsid w:val="00322D8D"/>
    <w:rsid w:val="003875FB"/>
    <w:rsid w:val="004B7666"/>
    <w:rsid w:val="00557030"/>
    <w:rsid w:val="005C1BC0"/>
    <w:rsid w:val="005E11B1"/>
    <w:rsid w:val="005E7151"/>
    <w:rsid w:val="00630D3B"/>
    <w:rsid w:val="006443E9"/>
    <w:rsid w:val="0065172E"/>
    <w:rsid w:val="006C1081"/>
    <w:rsid w:val="006F4B15"/>
    <w:rsid w:val="00717B80"/>
    <w:rsid w:val="00741163"/>
    <w:rsid w:val="007C44C3"/>
    <w:rsid w:val="007C6C36"/>
    <w:rsid w:val="007E7F07"/>
    <w:rsid w:val="00804117"/>
    <w:rsid w:val="008C538D"/>
    <w:rsid w:val="009158FE"/>
    <w:rsid w:val="009331E6"/>
    <w:rsid w:val="0096608C"/>
    <w:rsid w:val="009F7D52"/>
    <w:rsid w:val="00A300C7"/>
    <w:rsid w:val="00A32AF4"/>
    <w:rsid w:val="00A64E89"/>
    <w:rsid w:val="00A80AB5"/>
    <w:rsid w:val="00AC1F8E"/>
    <w:rsid w:val="00AF533A"/>
    <w:rsid w:val="00B04009"/>
    <w:rsid w:val="00B32B17"/>
    <w:rsid w:val="00BC04CE"/>
    <w:rsid w:val="00C700AE"/>
    <w:rsid w:val="00C9693B"/>
    <w:rsid w:val="00D07626"/>
    <w:rsid w:val="00D71F5C"/>
    <w:rsid w:val="00DC414F"/>
    <w:rsid w:val="00DD2DEF"/>
    <w:rsid w:val="00DF2D5D"/>
    <w:rsid w:val="00E3504F"/>
    <w:rsid w:val="00E6414E"/>
    <w:rsid w:val="00E673D3"/>
    <w:rsid w:val="00EE5CBD"/>
    <w:rsid w:val="00FA09C3"/>
    <w:rsid w:val="02541FCC"/>
    <w:rsid w:val="56D47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F1F7D8"/>
  <w15:chartTrackingRefBased/>
  <w15:docId w15:val="{EEE4BB0A-DB87-4567-AC67-825076CD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F4B15"/>
    <w:rPr>
      <w:sz w:val="18"/>
      <w:szCs w:val="18"/>
    </w:rPr>
  </w:style>
  <w:style w:type="paragraph" w:styleId="a4">
    <w:name w:val="annotation text"/>
    <w:basedOn w:val="a"/>
    <w:link w:val="a5"/>
    <w:uiPriority w:val="99"/>
    <w:unhideWhenUsed/>
    <w:rsid w:val="006F4B15"/>
    <w:pPr>
      <w:jc w:val="left"/>
    </w:pPr>
  </w:style>
  <w:style w:type="character" w:customStyle="1" w:styleId="a5">
    <w:name w:val="コメント文字列 (文字)"/>
    <w:basedOn w:val="a0"/>
    <w:link w:val="a4"/>
    <w:uiPriority w:val="99"/>
    <w:rsid w:val="006F4B15"/>
  </w:style>
  <w:style w:type="paragraph" w:styleId="a6">
    <w:name w:val="annotation subject"/>
    <w:basedOn w:val="a4"/>
    <w:next w:val="a4"/>
    <w:link w:val="a7"/>
    <w:uiPriority w:val="99"/>
    <w:semiHidden/>
    <w:unhideWhenUsed/>
    <w:rsid w:val="006F4B15"/>
    <w:rPr>
      <w:b/>
      <w:bCs/>
    </w:rPr>
  </w:style>
  <w:style w:type="character" w:customStyle="1" w:styleId="a7">
    <w:name w:val="コメント内容 (文字)"/>
    <w:basedOn w:val="a5"/>
    <w:link w:val="a6"/>
    <w:uiPriority w:val="99"/>
    <w:semiHidden/>
    <w:rsid w:val="006F4B15"/>
    <w:rPr>
      <w:b/>
      <w:bCs/>
    </w:rPr>
  </w:style>
  <w:style w:type="paragraph" w:styleId="a8">
    <w:name w:val="Date"/>
    <w:basedOn w:val="a"/>
    <w:next w:val="a"/>
    <w:link w:val="a9"/>
    <w:uiPriority w:val="99"/>
    <w:semiHidden/>
    <w:unhideWhenUsed/>
    <w:rsid w:val="00DC414F"/>
  </w:style>
  <w:style w:type="character" w:customStyle="1" w:styleId="a9">
    <w:name w:val="日付 (文字)"/>
    <w:basedOn w:val="a0"/>
    <w:link w:val="a8"/>
    <w:uiPriority w:val="99"/>
    <w:semiHidden/>
    <w:rsid w:val="00DC414F"/>
  </w:style>
  <w:style w:type="table" w:styleId="aa">
    <w:name w:val="Table Grid"/>
    <w:basedOn w:val="a1"/>
    <w:uiPriority w:val="39"/>
    <w:rsid w:val="005C1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3">
    <w:name w:val="List Table 6 Colorful Accent 3"/>
    <w:basedOn w:val="a1"/>
    <w:uiPriority w:val="51"/>
    <w:rsid w:val="000708D0"/>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5">
    <w:name w:val="List Table 6 Colorful Accent 5"/>
    <w:basedOn w:val="a1"/>
    <w:uiPriority w:val="51"/>
    <w:rsid w:val="007E7F07"/>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81963">
      <w:bodyDiv w:val="1"/>
      <w:marLeft w:val="0"/>
      <w:marRight w:val="0"/>
      <w:marTop w:val="0"/>
      <w:marBottom w:val="0"/>
      <w:divBdr>
        <w:top w:val="none" w:sz="0" w:space="0" w:color="auto"/>
        <w:left w:val="none" w:sz="0" w:space="0" w:color="auto"/>
        <w:bottom w:val="none" w:sz="0" w:space="0" w:color="auto"/>
        <w:right w:val="none" w:sz="0" w:space="0" w:color="auto"/>
      </w:divBdr>
    </w:div>
    <w:div w:id="602735791">
      <w:bodyDiv w:val="1"/>
      <w:marLeft w:val="0"/>
      <w:marRight w:val="0"/>
      <w:marTop w:val="0"/>
      <w:marBottom w:val="0"/>
      <w:divBdr>
        <w:top w:val="none" w:sz="0" w:space="0" w:color="auto"/>
        <w:left w:val="none" w:sz="0" w:space="0" w:color="auto"/>
        <w:bottom w:val="none" w:sz="0" w:space="0" w:color="auto"/>
        <w:right w:val="none" w:sz="0" w:space="0" w:color="auto"/>
      </w:divBdr>
    </w:div>
    <w:div w:id="721557189">
      <w:bodyDiv w:val="1"/>
      <w:marLeft w:val="0"/>
      <w:marRight w:val="0"/>
      <w:marTop w:val="0"/>
      <w:marBottom w:val="0"/>
      <w:divBdr>
        <w:top w:val="none" w:sz="0" w:space="0" w:color="auto"/>
        <w:left w:val="none" w:sz="0" w:space="0" w:color="auto"/>
        <w:bottom w:val="none" w:sz="0" w:space="0" w:color="auto"/>
        <w:right w:val="none" w:sz="0" w:space="0" w:color="auto"/>
      </w:divBdr>
    </w:div>
    <w:div w:id="837310079">
      <w:bodyDiv w:val="1"/>
      <w:marLeft w:val="0"/>
      <w:marRight w:val="0"/>
      <w:marTop w:val="0"/>
      <w:marBottom w:val="0"/>
      <w:divBdr>
        <w:top w:val="none" w:sz="0" w:space="0" w:color="auto"/>
        <w:left w:val="none" w:sz="0" w:space="0" w:color="auto"/>
        <w:bottom w:val="none" w:sz="0" w:space="0" w:color="auto"/>
        <w:right w:val="none" w:sz="0" w:space="0" w:color="auto"/>
      </w:divBdr>
    </w:div>
    <w:div w:id="1063672497">
      <w:bodyDiv w:val="1"/>
      <w:marLeft w:val="0"/>
      <w:marRight w:val="0"/>
      <w:marTop w:val="0"/>
      <w:marBottom w:val="0"/>
      <w:divBdr>
        <w:top w:val="none" w:sz="0" w:space="0" w:color="auto"/>
        <w:left w:val="none" w:sz="0" w:space="0" w:color="auto"/>
        <w:bottom w:val="none" w:sz="0" w:space="0" w:color="auto"/>
        <w:right w:val="none" w:sz="0" w:space="0" w:color="auto"/>
      </w:divBdr>
      <w:divsChild>
        <w:div w:id="791099974">
          <w:marLeft w:val="0"/>
          <w:marRight w:val="0"/>
          <w:marTop w:val="0"/>
          <w:marBottom w:val="0"/>
          <w:divBdr>
            <w:top w:val="none" w:sz="0" w:space="0" w:color="auto"/>
            <w:left w:val="none" w:sz="0" w:space="0" w:color="auto"/>
            <w:bottom w:val="none" w:sz="0" w:space="0" w:color="auto"/>
            <w:right w:val="none" w:sz="0" w:space="0" w:color="auto"/>
          </w:divBdr>
        </w:div>
        <w:div w:id="367294260">
          <w:marLeft w:val="0"/>
          <w:marRight w:val="0"/>
          <w:marTop w:val="0"/>
          <w:marBottom w:val="0"/>
          <w:divBdr>
            <w:top w:val="none" w:sz="0" w:space="0" w:color="auto"/>
            <w:left w:val="none" w:sz="0" w:space="0" w:color="auto"/>
            <w:bottom w:val="none" w:sz="0" w:space="0" w:color="auto"/>
            <w:right w:val="none" w:sz="0" w:space="0" w:color="auto"/>
          </w:divBdr>
        </w:div>
        <w:div w:id="1019040694">
          <w:marLeft w:val="0"/>
          <w:marRight w:val="0"/>
          <w:marTop w:val="0"/>
          <w:marBottom w:val="0"/>
          <w:divBdr>
            <w:top w:val="none" w:sz="0" w:space="0" w:color="auto"/>
            <w:left w:val="none" w:sz="0" w:space="0" w:color="auto"/>
            <w:bottom w:val="none" w:sz="0" w:space="0" w:color="auto"/>
            <w:right w:val="none" w:sz="0" w:space="0" w:color="auto"/>
          </w:divBdr>
        </w:div>
        <w:div w:id="224217537">
          <w:marLeft w:val="0"/>
          <w:marRight w:val="0"/>
          <w:marTop w:val="0"/>
          <w:marBottom w:val="0"/>
          <w:divBdr>
            <w:top w:val="none" w:sz="0" w:space="0" w:color="auto"/>
            <w:left w:val="none" w:sz="0" w:space="0" w:color="auto"/>
            <w:bottom w:val="none" w:sz="0" w:space="0" w:color="auto"/>
            <w:right w:val="none" w:sz="0" w:space="0" w:color="auto"/>
          </w:divBdr>
        </w:div>
        <w:div w:id="460076985">
          <w:marLeft w:val="0"/>
          <w:marRight w:val="0"/>
          <w:marTop w:val="0"/>
          <w:marBottom w:val="0"/>
          <w:divBdr>
            <w:top w:val="none" w:sz="0" w:space="0" w:color="auto"/>
            <w:left w:val="none" w:sz="0" w:space="0" w:color="auto"/>
            <w:bottom w:val="none" w:sz="0" w:space="0" w:color="auto"/>
            <w:right w:val="none" w:sz="0" w:space="0" w:color="auto"/>
          </w:divBdr>
        </w:div>
        <w:div w:id="1252934798">
          <w:marLeft w:val="0"/>
          <w:marRight w:val="0"/>
          <w:marTop w:val="0"/>
          <w:marBottom w:val="0"/>
          <w:divBdr>
            <w:top w:val="none" w:sz="0" w:space="0" w:color="auto"/>
            <w:left w:val="none" w:sz="0" w:space="0" w:color="auto"/>
            <w:bottom w:val="none" w:sz="0" w:space="0" w:color="auto"/>
            <w:right w:val="none" w:sz="0" w:space="0" w:color="auto"/>
          </w:divBdr>
        </w:div>
        <w:div w:id="541746748">
          <w:marLeft w:val="0"/>
          <w:marRight w:val="0"/>
          <w:marTop w:val="0"/>
          <w:marBottom w:val="0"/>
          <w:divBdr>
            <w:top w:val="none" w:sz="0" w:space="0" w:color="auto"/>
            <w:left w:val="none" w:sz="0" w:space="0" w:color="auto"/>
            <w:bottom w:val="none" w:sz="0" w:space="0" w:color="auto"/>
            <w:right w:val="none" w:sz="0" w:space="0" w:color="auto"/>
          </w:divBdr>
        </w:div>
      </w:divsChild>
    </w:div>
    <w:div w:id="1095714666">
      <w:bodyDiv w:val="1"/>
      <w:marLeft w:val="0"/>
      <w:marRight w:val="0"/>
      <w:marTop w:val="0"/>
      <w:marBottom w:val="0"/>
      <w:divBdr>
        <w:top w:val="none" w:sz="0" w:space="0" w:color="auto"/>
        <w:left w:val="none" w:sz="0" w:space="0" w:color="auto"/>
        <w:bottom w:val="none" w:sz="0" w:space="0" w:color="auto"/>
        <w:right w:val="none" w:sz="0" w:space="0" w:color="auto"/>
      </w:divBdr>
    </w:div>
    <w:div w:id="1537280385">
      <w:bodyDiv w:val="1"/>
      <w:marLeft w:val="0"/>
      <w:marRight w:val="0"/>
      <w:marTop w:val="0"/>
      <w:marBottom w:val="0"/>
      <w:divBdr>
        <w:top w:val="none" w:sz="0" w:space="0" w:color="auto"/>
        <w:left w:val="none" w:sz="0" w:space="0" w:color="auto"/>
        <w:bottom w:val="none" w:sz="0" w:space="0" w:color="auto"/>
        <w:right w:val="none" w:sz="0" w:space="0" w:color="auto"/>
      </w:divBdr>
      <w:divsChild>
        <w:div w:id="578486773">
          <w:marLeft w:val="0"/>
          <w:marRight w:val="0"/>
          <w:marTop w:val="0"/>
          <w:marBottom w:val="0"/>
          <w:divBdr>
            <w:top w:val="none" w:sz="0" w:space="0" w:color="auto"/>
            <w:left w:val="none" w:sz="0" w:space="0" w:color="auto"/>
            <w:bottom w:val="none" w:sz="0" w:space="0" w:color="auto"/>
            <w:right w:val="none" w:sz="0" w:space="0" w:color="auto"/>
          </w:divBdr>
        </w:div>
        <w:div w:id="352341910">
          <w:marLeft w:val="0"/>
          <w:marRight w:val="0"/>
          <w:marTop w:val="0"/>
          <w:marBottom w:val="0"/>
          <w:divBdr>
            <w:top w:val="none" w:sz="0" w:space="0" w:color="auto"/>
            <w:left w:val="none" w:sz="0" w:space="0" w:color="auto"/>
            <w:bottom w:val="none" w:sz="0" w:space="0" w:color="auto"/>
            <w:right w:val="none" w:sz="0" w:space="0" w:color="auto"/>
          </w:divBdr>
        </w:div>
      </w:divsChild>
    </w:div>
    <w:div w:id="1596788624">
      <w:bodyDiv w:val="1"/>
      <w:marLeft w:val="0"/>
      <w:marRight w:val="0"/>
      <w:marTop w:val="0"/>
      <w:marBottom w:val="0"/>
      <w:divBdr>
        <w:top w:val="none" w:sz="0" w:space="0" w:color="auto"/>
        <w:left w:val="none" w:sz="0" w:space="0" w:color="auto"/>
        <w:bottom w:val="none" w:sz="0" w:space="0" w:color="auto"/>
        <w:right w:val="none" w:sz="0" w:space="0" w:color="auto"/>
      </w:divBdr>
    </w:div>
    <w:div w:id="1673604680">
      <w:bodyDiv w:val="1"/>
      <w:marLeft w:val="0"/>
      <w:marRight w:val="0"/>
      <w:marTop w:val="0"/>
      <w:marBottom w:val="0"/>
      <w:divBdr>
        <w:top w:val="none" w:sz="0" w:space="0" w:color="auto"/>
        <w:left w:val="none" w:sz="0" w:space="0" w:color="auto"/>
        <w:bottom w:val="none" w:sz="0" w:space="0" w:color="auto"/>
        <w:right w:val="none" w:sz="0" w:space="0" w:color="auto"/>
      </w:divBdr>
      <w:divsChild>
        <w:div w:id="1725987287">
          <w:marLeft w:val="0"/>
          <w:marRight w:val="0"/>
          <w:marTop w:val="0"/>
          <w:marBottom w:val="0"/>
          <w:divBdr>
            <w:top w:val="none" w:sz="0" w:space="0" w:color="auto"/>
            <w:left w:val="none" w:sz="0" w:space="0" w:color="auto"/>
            <w:bottom w:val="none" w:sz="0" w:space="0" w:color="auto"/>
            <w:right w:val="none" w:sz="0" w:space="0" w:color="auto"/>
          </w:divBdr>
        </w:div>
        <w:div w:id="1280722210">
          <w:marLeft w:val="0"/>
          <w:marRight w:val="0"/>
          <w:marTop w:val="0"/>
          <w:marBottom w:val="0"/>
          <w:divBdr>
            <w:top w:val="none" w:sz="0" w:space="0" w:color="auto"/>
            <w:left w:val="none" w:sz="0" w:space="0" w:color="auto"/>
            <w:bottom w:val="none" w:sz="0" w:space="0" w:color="auto"/>
            <w:right w:val="none" w:sz="0" w:space="0" w:color="auto"/>
          </w:divBdr>
        </w:div>
        <w:div w:id="1145077358">
          <w:marLeft w:val="0"/>
          <w:marRight w:val="0"/>
          <w:marTop w:val="0"/>
          <w:marBottom w:val="0"/>
          <w:divBdr>
            <w:top w:val="none" w:sz="0" w:space="0" w:color="auto"/>
            <w:left w:val="none" w:sz="0" w:space="0" w:color="auto"/>
            <w:bottom w:val="none" w:sz="0" w:space="0" w:color="auto"/>
            <w:right w:val="none" w:sz="0" w:space="0" w:color="auto"/>
          </w:divBdr>
        </w:div>
        <w:div w:id="1860386600">
          <w:marLeft w:val="0"/>
          <w:marRight w:val="0"/>
          <w:marTop w:val="0"/>
          <w:marBottom w:val="0"/>
          <w:divBdr>
            <w:top w:val="none" w:sz="0" w:space="0" w:color="auto"/>
            <w:left w:val="none" w:sz="0" w:space="0" w:color="auto"/>
            <w:bottom w:val="none" w:sz="0" w:space="0" w:color="auto"/>
            <w:right w:val="none" w:sz="0" w:space="0" w:color="auto"/>
          </w:divBdr>
        </w:div>
        <w:div w:id="2064282322">
          <w:marLeft w:val="0"/>
          <w:marRight w:val="0"/>
          <w:marTop w:val="0"/>
          <w:marBottom w:val="0"/>
          <w:divBdr>
            <w:top w:val="none" w:sz="0" w:space="0" w:color="auto"/>
            <w:left w:val="none" w:sz="0" w:space="0" w:color="auto"/>
            <w:bottom w:val="none" w:sz="0" w:space="0" w:color="auto"/>
            <w:right w:val="none" w:sz="0" w:space="0" w:color="auto"/>
          </w:divBdr>
        </w:div>
        <w:div w:id="296572454">
          <w:marLeft w:val="0"/>
          <w:marRight w:val="0"/>
          <w:marTop w:val="0"/>
          <w:marBottom w:val="0"/>
          <w:divBdr>
            <w:top w:val="none" w:sz="0" w:space="0" w:color="auto"/>
            <w:left w:val="none" w:sz="0" w:space="0" w:color="auto"/>
            <w:bottom w:val="none" w:sz="0" w:space="0" w:color="auto"/>
            <w:right w:val="none" w:sz="0" w:space="0" w:color="auto"/>
          </w:divBdr>
        </w:div>
        <w:div w:id="237178416">
          <w:marLeft w:val="0"/>
          <w:marRight w:val="0"/>
          <w:marTop w:val="0"/>
          <w:marBottom w:val="0"/>
          <w:divBdr>
            <w:top w:val="none" w:sz="0" w:space="0" w:color="auto"/>
            <w:left w:val="none" w:sz="0" w:space="0" w:color="auto"/>
            <w:bottom w:val="none" w:sz="0" w:space="0" w:color="auto"/>
            <w:right w:val="none" w:sz="0" w:space="0" w:color="auto"/>
          </w:divBdr>
        </w:div>
      </w:divsChild>
    </w:div>
    <w:div w:id="1758557536">
      <w:bodyDiv w:val="1"/>
      <w:marLeft w:val="0"/>
      <w:marRight w:val="0"/>
      <w:marTop w:val="0"/>
      <w:marBottom w:val="0"/>
      <w:divBdr>
        <w:top w:val="none" w:sz="0" w:space="0" w:color="auto"/>
        <w:left w:val="none" w:sz="0" w:space="0" w:color="auto"/>
        <w:bottom w:val="none" w:sz="0" w:space="0" w:color="auto"/>
        <w:right w:val="none" w:sz="0" w:space="0" w:color="auto"/>
      </w:divBdr>
    </w:div>
    <w:div w:id="183541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2F95B53D2F55468D46E58DEA237908" ma:contentTypeVersion="14" ma:contentTypeDescription="新しいドキュメントを作成します。" ma:contentTypeScope="" ma:versionID="9a037912a936089cb7465381022d48a9">
  <xsd:schema xmlns:xsd="http://www.w3.org/2001/XMLSchema" xmlns:xs="http://www.w3.org/2001/XMLSchema" xmlns:p="http://schemas.microsoft.com/office/2006/metadata/properties" xmlns:ns2="a04ce618-91dd-4153-a6a4-8523192e16ea" xmlns:ns3="735eef65-b609-4ad6-9b38-d88abb898166" targetNamespace="http://schemas.microsoft.com/office/2006/metadata/properties" ma:root="true" ma:fieldsID="45a9826f519ae5bb50ec792a1a512314" ns2:_="" ns3:_="">
    <xsd:import namespace="a04ce618-91dd-4153-a6a4-8523192e16ea"/>
    <xsd:import namespace="735eef65-b609-4ad6-9b38-d88abb8981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ce618-91dd-4153-a6a4-8523192e1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eef65-b609-4ad6-9b38-d88abb89816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8ce4814a-7205-4c50-bf1b-fedb569c1676}" ma:internalName="TaxCatchAll" ma:showField="CatchAllData" ma:web="735eef65-b609-4ad6-9b38-d88abb8981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5eef65-b609-4ad6-9b38-d88abb898166" xsi:nil="true"/>
    <lcf76f155ced4ddcb4097134ff3c332f xmlns="a04ce618-91dd-4153-a6a4-8523192e16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B32D31-16DE-4061-83AB-36BFFDA42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ce618-91dd-4153-a6a4-8523192e16ea"/>
    <ds:schemaRef ds:uri="735eef65-b609-4ad6-9b38-d88abb898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9EAF8-4EBC-4EA3-9CBD-1DE0B108E068}">
  <ds:schemaRefs>
    <ds:schemaRef ds:uri="http://www.w3.org/XML/1998/namespace"/>
    <ds:schemaRef ds:uri="http://purl.org/dc/dcmitype/"/>
    <ds:schemaRef ds:uri="http://purl.org/dc/terms/"/>
    <ds:schemaRef ds:uri="http://schemas.microsoft.com/office/2006/documentManagement/types"/>
    <ds:schemaRef ds:uri="735eef65-b609-4ad6-9b38-d88abb898166"/>
    <ds:schemaRef ds:uri="http://schemas.microsoft.com/office/infopath/2007/PartnerControls"/>
    <ds:schemaRef ds:uri="http://schemas.openxmlformats.org/package/2006/metadata/core-properties"/>
    <ds:schemaRef ds:uri="a04ce618-91dd-4153-a6a4-8523192e16ea"/>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A35A3CF-8F71-4A5F-B713-070CB281C5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264</Words>
  <Characters>1510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德久 航(TOKUHISA Wataru)</dc:creator>
  <cp:keywords/>
  <dc:description/>
  <cp:lastModifiedBy>菊池 梓(KIKUCHI Azusa)</cp:lastModifiedBy>
  <cp:revision>59</cp:revision>
  <dcterms:created xsi:type="dcterms:W3CDTF">2024-09-09T05:13:00Z</dcterms:created>
  <dcterms:modified xsi:type="dcterms:W3CDTF">2024-10-13T02:21:00Z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0x010100E52F95B53D2F55468D46E58DEA237908</vt:lpwstr>
  </property>
  <property fmtid="{D5CDD505-2E9C-101B-9397-08002B2CF9AE}" pid="3" name="MediaServiceImageTags">
    <vt:lpwstr/>
  </property>
</Properties>
</file>